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9627" w14:textId="213186B5" w:rsidR="001C5CE4" w:rsidRDefault="00000000">
      <w:pPr>
        <w:pStyle w:val="a0"/>
        <w:rPr>
          <w:rFonts w:ascii="黑体" w:eastAsia="黑体" w:hAnsi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="00E307B1">
        <w:rPr>
          <w:rFonts w:ascii="黑体" w:eastAsia="黑体" w:hAnsi="黑体" w:hint="eastAsia"/>
          <w:color w:val="000000" w:themeColor="text1"/>
          <w:sz w:val="32"/>
          <w:szCs w:val="32"/>
        </w:rPr>
        <w:t>3</w:t>
      </w:r>
    </w:p>
    <w:p w14:paraId="0E31D8E5" w14:textId="31E69FAA" w:rsidR="001C5CE4" w:rsidRPr="00B33C58" w:rsidRDefault="00000000" w:rsidP="00B33C58">
      <w:pPr>
        <w:pStyle w:val="a6"/>
        <w:spacing w:beforeAutospacing="0" w:afterAutospacing="0" w:line="600" w:lineRule="exact"/>
        <w:ind w:firstLineChars="0" w:firstLine="0"/>
        <w:jc w:val="center"/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境内采购商证件申请流程操作指引</w:t>
      </w:r>
    </w:p>
    <w:p w14:paraId="62CE2D82" w14:textId="1AB4B257" w:rsidR="00C95FFA" w:rsidRPr="00C95FFA" w:rsidRDefault="00000000" w:rsidP="00C95FFA">
      <w:pPr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1.境内采购商办证平台注册申请</w:t>
      </w:r>
    </w:p>
    <w:p w14:paraId="1377B823" w14:textId="58BCEC9D" w:rsidR="008B7B58" w:rsidRDefault="008B7B58" w:rsidP="002E2F99">
      <w:pPr>
        <w:pStyle w:val="a0"/>
        <w:jc w:val="center"/>
      </w:pPr>
      <w:r w:rsidRPr="008B7B58">
        <w:rPr>
          <w:noProof/>
        </w:rPr>
        <w:drawing>
          <wp:inline distT="0" distB="0" distL="0" distR="0" wp14:anchorId="641A714A" wp14:editId="607B0204">
            <wp:extent cx="1699709" cy="1651146"/>
            <wp:effectExtent l="0" t="0" r="0" b="6350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5" t="3761" r="15965" b="4906"/>
                    <a:stretch/>
                  </pic:blipFill>
                  <pic:spPr bwMode="auto">
                    <a:xfrm>
                      <a:off x="0" y="0"/>
                      <a:ext cx="1711375" cy="166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2B318A" w14:textId="6EA5CF37" w:rsidR="00A818FE" w:rsidRPr="002E2F99" w:rsidRDefault="008B7B58" w:rsidP="002E2F99">
      <w:pPr>
        <w:pStyle w:val="a0"/>
        <w:rPr>
          <w:rFonts w:ascii="仿宋_GB2312" w:eastAsia="仿宋_GB2312"/>
          <w:sz w:val="30"/>
          <w:szCs w:val="30"/>
        </w:rPr>
      </w:pPr>
      <w:r w:rsidRPr="00A818FE">
        <w:rPr>
          <w:rFonts w:ascii="仿宋_GB2312" w:eastAsia="仿宋_GB2312" w:hint="eastAsia"/>
          <w:sz w:val="30"/>
          <w:szCs w:val="30"/>
        </w:rPr>
        <w:t>扫描以上二</w:t>
      </w:r>
      <w:proofErr w:type="gramStart"/>
      <w:r w:rsidRPr="00A818FE">
        <w:rPr>
          <w:rFonts w:ascii="仿宋_GB2312" w:eastAsia="仿宋_GB2312" w:hint="eastAsia"/>
          <w:sz w:val="30"/>
          <w:szCs w:val="30"/>
        </w:rPr>
        <w:t>维码进入</w:t>
      </w:r>
      <w:proofErr w:type="gramEnd"/>
      <w:r w:rsidRPr="00A818FE">
        <w:rPr>
          <w:rFonts w:ascii="仿宋_GB2312" w:eastAsia="仿宋_GB2312" w:hint="eastAsia"/>
          <w:sz w:val="30"/>
          <w:szCs w:val="30"/>
        </w:rPr>
        <w:t>登录界面后，点击左下角【注册账号】</w:t>
      </w:r>
    </w:p>
    <w:p w14:paraId="61E8B4E9" w14:textId="5905986D" w:rsidR="00BB3CC7" w:rsidRPr="00BB3CC7" w:rsidRDefault="002E2F99" w:rsidP="002E2F99">
      <w:pPr>
        <w:jc w:val="center"/>
      </w:pPr>
      <w:r>
        <w:rPr>
          <w:noProof/>
        </w:rPr>
        <w:drawing>
          <wp:inline distT="0" distB="0" distL="0" distR="0" wp14:anchorId="46B563D7" wp14:editId="21ADCC3E">
            <wp:extent cx="4012602" cy="3617428"/>
            <wp:effectExtent l="0" t="0" r="6985" b="2540"/>
            <wp:docPr id="1593515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515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6872" cy="364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EB9CA" w14:textId="77777777" w:rsidR="001C5CE4" w:rsidRDefault="00000000">
      <w:pPr>
        <w:numPr>
          <w:ilvl w:val="0"/>
          <w:numId w:val="2"/>
        </w:numPr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境内采购商办证平台激活已有账户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（如有）</w:t>
      </w:r>
    </w:p>
    <w:p w14:paraId="1C1E9A23" w14:textId="371B1168" w:rsidR="001C5CE4" w:rsidRPr="008B7B58" w:rsidRDefault="00000000" w:rsidP="00AB7948">
      <w:pPr>
        <w:pStyle w:val="a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w:drawing>
          <wp:inline distT="0" distB="0" distL="114300" distR="114300" wp14:anchorId="4A07790A" wp14:editId="0A863936">
            <wp:extent cx="4518025" cy="1757823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8234" cy="177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39058FD" w14:textId="77777777" w:rsidR="00C95FFA" w:rsidRDefault="00000000" w:rsidP="00AB7948">
      <w:pPr>
        <w:pStyle w:val="a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noProof/>
        </w:rPr>
        <w:drawing>
          <wp:inline distT="0" distB="0" distL="114300" distR="114300" wp14:anchorId="7C5982A4" wp14:editId="30C6D04D">
            <wp:extent cx="4575112" cy="3065929"/>
            <wp:effectExtent l="0" t="0" r="0" b="1270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982" cy="309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0ABB9372" w14:textId="212A6C7A" w:rsidR="00A818FE" w:rsidRPr="00A818FE" w:rsidRDefault="00000000" w:rsidP="00A818FE">
      <w:pPr>
        <w:pStyle w:val="a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</w:t>
      </w:r>
      <w:r>
        <w:rPr>
          <w:rFonts w:ascii="仿宋_GB2312" w:eastAsia="仿宋_GB2312" w:hAnsi="仿宋_GB2312" w:cs="仿宋_GB2312"/>
          <w:sz w:val="30"/>
          <w:szCs w:val="30"/>
        </w:rPr>
        <w:t>平台保留第13</w:t>
      </w:r>
      <w:r w:rsidR="008B7B58">
        <w:rPr>
          <w:rFonts w:ascii="仿宋_GB2312" w:eastAsia="仿宋_GB2312" w:hAnsi="仿宋_GB2312" w:cs="仿宋_GB2312" w:hint="eastAsia"/>
          <w:sz w:val="30"/>
          <w:szCs w:val="30"/>
        </w:rPr>
        <w:t>4-136</w:t>
      </w:r>
      <w:r>
        <w:rPr>
          <w:rFonts w:ascii="仿宋_GB2312" w:eastAsia="仿宋_GB2312" w:hAnsi="仿宋_GB2312" w:cs="仿宋_GB2312"/>
          <w:sz w:val="30"/>
          <w:szCs w:val="30"/>
        </w:rPr>
        <w:t>届广交会境内采购商已有账号（保留个人信息和营业执照信息）。老用户首次登陆后，将提示输入邀请码，可凭邀请码激活账号。</w:t>
      </w:r>
    </w:p>
    <w:p w14:paraId="2C327DFE" w14:textId="77777777" w:rsidR="001C5CE4" w:rsidRDefault="00000000">
      <w:pPr>
        <w:pStyle w:val="a0"/>
        <w:numPr>
          <w:ilvl w:val="0"/>
          <w:numId w:val="2"/>
        </w:num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境内采购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商办证平台办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证申请</w:t>
      </w:r>
    </w:p>
    <w:p w14:paraId="28183CC9" w14:textId="77777777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在平台完善个人信息、机构认证后，可进行办证申请</w:t>
      </w:r>
      <w:r>
        <w:rPr>
          <w:rFonts w:ascii="仿宋_GB2312" w:eastAsia="仿宋_GB2312" w:hAnsi="仿宋_GB2312" w:cs="仿宋_GB2312" w:hint="eastAsia"/>
          <w:sz w:val="30"/>
          <w:szCs w:val="30"/>
        </w:rPr>
        <w:t>，所需资料如下：</w:t>
      </w:r>
    </w:p>
    <w:p w14:paraId="44E0B7BF" w14:textId="74D792FC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(1)交易团提供的注册邀请码</w:t>
      </w:r>
    </w:p>
    <w:p w14:paraId="7BF5F439" w14:textId="69A1877C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(2)本人身份证正反面清晰图片</w:t>
      </w:r>
    </w:p>
    <w:p w14:paraId="25A726BE" w14:textId="6C29475C" w:rsidR="001C5CE4" w:rsidRPr="008B7B58" w:rsidRDefault="00000000">
      <w:pPr>
        <w:rPr>
          <w:rFonts w:ascii="仿宋_GB2312" w:eastAsia="仿宋_GB2312" w:hAnsi="仿宋_GB2312" w:cs="仿宋_GB2312" w:hint="eastAsia"/>
          <w:color w:val="FF0000"/>
          <w:sz w:val="30"/>
          <w:szCs w:val="30"/>
        </w:rPr>
      </w:pPr>
      <w:r w:rsidRPr="008B7B58">
        <w:rPr>
          <w:rFonts w:ascii="仿宋_GB2312" w:eastAsia="仿宋_GB2312" w:hAnsi="仿宋_GB2312" w:cs="仿宋_GB2312" w:hint="eastAsia"/>
          <w:color w:val="FF0000"/>
          <w:sz w:val="30"/>
          <w:szCs w:val="30"/>
        </w:rPr>
        <w:lastRenderedPageBreak/>
        <w:t>注意：申请人需在2024年</w:t>
      </w:r>
      <w:r w:rsidR="003559BF" w:rsidRPr="008B7B58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10</w:t>
      </w:r>
      <w:r w:rsidRPr="008B7B58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月15日时年满18岁，办证系统将对年龄进行核验</w:t>
      </w:r>
    </w:p>
    <w:p w14:paraId="18862091" w14:textId="27F47E64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(3)本人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免冠近期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证件照（白底或蓝底）</w:t>
      </w:r>
    </w:p>
    <w:p w14:paraId="6C9C1079" w14:textId="394F080C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(4)企业营业执照</w:t>
      </w:r>
    </w:p>
    <w:p w14:paraId="3A30DBD5" w14:textId="6018FA81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(5)交易团盖章确认的参会申请表</w:t>
      </w:r>
    </w:p>
    <w:p w14:paraId="7F6E472D" w14:textId="00A58E87" w:rsidR="001C5CE4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(6)企业盖章确认的派员参会证明</w:t>
      </w:r>
      <w:r w:rsidR="008B7B58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="008B7B58" w:rsidRPr="008B7B58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请使用大会规定模版，详见附件4</w:t>
      </w:r>
      <w:r w:rsidR="008B7B58">
        <w:rPr>
          <w:rFonts w:ascii="仿宋_GB2312" w:eastAsia="仿宋_GB2312" w:hAnsi="仿宋_GB2312" w:cs="仿宋_GB2312" w:hint="eastAsia"/>
          <w:sz w:val="30"/>
          <w:szCs w:val="30"/>
        </w:rPr>
        <w:t>）</w:t>
      </w:r>
    </w:p>
    <w:p w14:paraId="07050FFC" w14:textId="18AD0E56" w:rsidR="00C95FFA" w:rsidRPr="00C95FFA" w:rsidRDefault="00000000">
      <w:pPr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参会证明由所在企业开具，证明申请人为本届企业派出参会的员工</w:t>
      </w:r>
    </w:p>
    <w:p w14:paraId="6EF73635" w14:textId="03B2C57E" w:rsidR="001C5CE4" w:rsidRDefault="00000000" w:rsidP="00AB7948">
      <w:pPr>
        <w:jc w:val="center"/>
      </w:pPr>
      <w:r>
        <w:rPr>
          <w:noProof/>
        </w:rPr>
        <w:drawing>
          <wp:inline distT="0" distB="0" distL="114300" distR="114300" wp14:anchorId="41F836FD" wp14:editId="256F7731">
            <wp:extent cx="3848623" cy="4020092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/>
                    <a:srcRect l="9823" t="2644" r="9139" b="6426"/>
                    <a:stretch/>
                  </pic:blipFill>
                  <pic:spPr bwMode="auto">
                    <a:xfrm>
                      <a:off x="0" y="0"/>
                      <a:ext cx="3887177" cy="4060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E79321" w14:textId="77777777" w:rsidR="001C5CE4" w:rsidRDefault="00000000">
      <w:pPr>
        <w:pStyle w:val="a0"/>
        <w:numPr>
          <w:ilvl w:val="0"/>
          <w:numId w:val="2"/>
        </w:num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线上支付、跟踪办证进度、等待大会制证、取证。</w:t>
      </w:r>
    </w:p>
    <w:sectPr w:rsidR="001C5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ED62" w14:textId="77777777" w:rsidR="00090BF2" w:rsidRDefault="00090BF2" w:rsidP="003559BF">
      <w:pPr>
        <w:spacing w:after="0" w:line="240" w:lineRule="auto"/>
      </w:pPr>
      <w:r>
        <w:separator/>
      </w:r>
    </w:p>
  </w:endnote>
  <w:endnote w:type="continuationSeparator" w:id="0">
    <w:p w14:paraId="780C914C" w14:textId="77777777" w:rsidR="00090BF2" w:rsidRDefault="00090BF2" w:rsidP="0035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1370" w14:textId="77777777" w:rsidR="00090BF2" w:rsidRDefault="00090BF2" w:rsidP="003559BF">
      <w:pPr>
        <w:spacing w:after="0" w:line="240" w:lineRule="auto"/>
      </w:pPr>
      <w:r>
        <w:separator/>
      </w:r>
    </w:p>
  </w:footnote>
  <w:footnote w:type="continuationSeparator" w:id="0">
    <w:p w14:paraId="004544FE" w14:textId="77777777" w:rsidR="00090BF2" w:rsidRDefault="00090BF2" w:rsidP="0035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1456F4"/>
    <w:multiLevelType w:val="singleLevel"/>
    <w:tmpl w:val="A61456F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35F07FE"/>
    <w:multiLevelType w:val="multilevel"/>
    <w:tmpl w:val="335F07FE"/>
    <w:lvl w:ilvl="0">
      <w:start w:val="1"/>
      <w:numFmt w:val="japaneseCounting"/>
      <w:lvlText w:val="%1、"/>
      <w:lvlJc w:val="left"/>
      <w:pPr>
        <w:ind w:left="1140" w:hanging="720"/>
      </w:pPr>
      <w:rPr>
        <w:rFonts w:hint="eastAsia"/>
        <w:b w:val="0"/>
        <w:bCs w:val="0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0DF929A"/>
    <w:multiLevelType w:val="singleLevel"/>
    <w:tmpl w:val="50DF929A"/>
    <w:lvl w:ilvl="0">
      <w:start w:val="2"/>
      <w:numFmt w:val="decimal"/>
      <w:lvlText w:val="%1."/>
      <w:lvlJc w:val="left"/>
      <w:pPr>
        <w:tabs>
          <w:tab w:val="left" w:pos="312"/>
        </w:tabs>
        <w:ind w:left="2238" w:firstLine="0"/>
      </w:pPr>
    </w:lvl>
  </w:abstractNum>
  <w:num w:numId="1" w16cid:durableId="108936377">
    <w:abstractNumId w:val="1"/>
  </w:num>
  <w:num w:numId="2" w16cid:durableId="424883514">
    <w:abstractNumId w:val="0"/>
  </w:num>
  <w:num w:numId="3" w16cid:durableId="78566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CE4"/>
    <w:rsid w:val="00090BF2"/>
    <w:rsid w:val="00180C64"/>
    <w:rsid w:val="00195EDC"/>
    <w:rsid w:val="001A24D1"/>
    <w:rsid w:val="001C5CE4"/>
    <w:rsid w:val="001F7FFB"/>
    <w:rsid w:val="00201730"/>
    <w:rsid w:val="002E2F99"/>
    <w:rsid w:val="003559BF"/>
    <w:rsid w:val="003E488B"/>
    <w:rsid w:val="00496499"/>
    <w:rsid w:val="005A5DC4"/>
    <w:rsid w:val="005E6CB1"/>
    <w:rsid w:val="006C19D9"/>
    <w:rsid w:val="008508C9"/>
    <w:rsid w:val="008B7B58"/>
    <w:rsid w:val="00910C8E"/>
    <w:rsid w:val="00A13369"/>
    <w:rsid w:val="00A37DE7"/>
    <w:rsid w:val="00A818FE"/>
    <w:rsid w:val="00AB7948"/>
    <w:rsid w:val="00AC68B3"/>
    <w:rsid w:val="00B261A8"/>
    <w:rsid w:val="00B33C58"/>
    <w:rsid w:val="00BB3CC7"/>
    <w:rsid w:val="00BF52FB"/>
    <w:rsid w:val="00C052F2"/>
    <w:rsid w:val="00C530C1"/>
    <w:rsid w:val="00C95FFA"/>
    <w:rsid w:val="00D27570"/>
    <w:rsid w:val="00DA5113"/>
    <w:rsid w:val="00E307B1"/>
    <w:rsid w:val="00F51743"/>
    <w:rsid w:val="00FC41EF"/>
    <w:rsid w:val="0AD0620D"/>
    <w:rsid w:val="12CD2EA4"/>
    <w:rsid w:val="26FA4A61"/>
    <w:rsid w:val="2B1C4461"/>
    <w:rsid w:val="2ED30783"/>
    <w:rsid w:val="304D52CD"/>
    <w:rsid w:val="37447FEF"/>
    <w:rsid w:val="47535D07"/>
    <w:rsid w:val="4F8D0B95"/>
    <w:rsid w:val="580D5F61"/>
    <w:rsid w:val="6CE3020A"/>
    <w:rsid w:val="77DA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EC180"/>
  <w15:docId w15:val="{BDEFCD94-25A0-4A8E-BA52-A6B2221A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rPr>
      <w:szCs w:val="24"/>
    </w:r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 w:line="360" w:lineRule="auto"/>
      <w:ind w:firstLineChars="200" w:firstLine="96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a9"/>
    <w:rsid w:val="003559B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3559B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yaolan</dc:creator>
  <cp:lastModifiedBy>姚兰</cp:lastModifiedBy>
  <cp:revision>18</cp:revision>
  <dcterms:created xsi:type="dcterms:W3CDTF">2023-09-01T03:43:00Z</dcterms:created>
  <dcterms:modified xsi:type="dcterms:W3CDTF">2025-03-17T07:17:00Z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