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深圳市商务局关于市政协七届四次会议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第20240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00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6号提案会办意见的函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default" w:cs="仿宋_GB2312"/>
          <w:sz w:val="32"/>
          <w:szCs w:val="32"/>
          <w:lang w:eastAsia="zh-CN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市政协七届四次会议第20240</w:t>
      </w:r>
      <w:r>
        <w:rPr>
          <w:rFonts w:hint="default" w:cs="仿宋_GB2312"/>
          <w:sz w:val="32"/>
          <w:szCs w:val="32"/>
          <w:lang w:eastAsia="zh-CN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6号《关于</w:t>
      </w:r>
      <w:r>
        <w:rPr>
          <w:rFonts w:hint="default" w:cs="仿宋_GB2312"/>
          <w:sz w:val="32"/>
          <w:szCs w:val="32"/>
          <w:lang w:eastAsia="zh-CN"/>
        </w:rPr>
        <w:t>精准目标、靶向施策，加快推进深圳企业合规示范区建设的提案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》收悉。经研究，现提出</w:t>
      </w:r>
      <w:r>
        <w:rPr>
          <w:rFonts w:hint="default" w:cs="仿宋_GB2312"/>
          <w:sz w:val="32"/>
          <w:szCs w:val="32"/>
          <w:lang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办意见如下：</w:t>
      </w:r>
    </w:p>
    <w:p>
      <w:pPr>
        <w:pStyle w:val="12"/>
        <w:adjustRightInd w:val="0"/>
        <w:snapToGrid w:val="0"/>
        <w:spacing w:line="560" w:lineRule="exact"/>
        <w:ind w:firstLine="640"/>
      </w:pPr>
      <w:r>
        <w:rPr>
          <w:rFonts w:ascii="仿宋_GB2312" w:hAnsi="仿宋_GB2312"/>
          <w:b/>
          <w:bCs/>
        </w:rPr>
        <w:t>一是</w:t>
      </w:r>
      <w:r>
        <w:rPr>
          <w:rFonts w:ascii="仿宋_GB2312" w:hAnsi="仿宋_GB2312"/>
        </w:rPr>
        <w:t>扎实做好新时期贸易救济工作，不断健全风险预警机制，提升贸易救济公共服务水平，充分发挥贸易救济工作“内护产业、外拓市场”的重要作用。持续按照国家“四体联动”工作部署，在组织应诉、培训指导、法律咨询等方面指导企业提升贸易摩擦应对能力。</w:t>
      </w:r>
    </w:p>
    <w:p>
      <w:pPr>
        <w:pStyle w:val="12"/>
        <w:adjustRightInd w:val="0"/>
        <w:snapToGrid w:val="0"/>
        <w:spacing w:line="560" w:lineRule="exact"/>
        <w:ind w:firstLine="640"/>
      </w:pPr>
      <w:r>
        <w:rPr>
          <w:rFonts w:ascii="仿宋_GB2312" w:hAnsi="仿宋_GB2312"/>
          <w:b/>
          <w:bCs/>
        </w:rPr>
        <w:t>二是</w:t>
      </w:r>
      <w:r>
        <w:rPr>
          <w:rFonts w:ascii="仿宋_GB2312" w:hAnsi="仿宋_GB2312"/>
        </w:rPr>
        <w:t>进一步加强对展会期间知识产权保护的协调、监督、检查，维护展会的正常交易秩序，开展《展会知识产权保护办法》普法宣传工作，提高维权意识，引导行业组织、场馆、展览主办单位等发挥自律作用。</w:t>
      </w:r>
    </w:p>
    <w:p>
      <w:pPr>
        <w:pStyle w:val="12"/>
        <w:adjustRightInd w:val="0"/>
        <w:snapToGrid w:val="0"/>
        <w:spacing w:line="560" w:lineRule="exact"/>
        <w:ind w:firstLine="640"/>
      </w:pPr>
      <w:r>
        <w:rPr>
          <w:rFonts w:ascii="仿宋_GB2312" w:hAnsi="仿宋_GB2312"/>
          <w:b/>
          <w:bCs/>
        </w:rPr>
        <w:t>三是</w:t>
      </w:r>
      <w:r>
        <w:rPr>
          <w:rFonts w:ascii="仿宋_GB2312" w:hAnsi="仿宋_GB2312"/>
        </w:rPr>
        <w:t>积极引导跨境电商企业合规经营，配合相关监管部门加大对假冒伪劣、侵犯知识产权等违法行为的打击力度，营造安全放心的消费和营商环境，不断丰富电商领域知识产权公共服务。</w:t>
      </w:r>
    </w:p>
    <w:p>
      <w:pPr>
        <w:pStyle w:val="12"/>
        <w:adjustRightInd w:val="0"/>
        <w:snapToGrid w:val="0"/>
        <w:spacing w:line="560" w:lineRule="exact"/>
        <w:ind w:firstLine="640"/>
        <w:rPr>
          <w:rFonts w:ascii="仿宋_GB2312" w:hAnsi="仿宋_GB2312"/>
        </w:rPr>
      </w:pPr>
      <w:r>
        <w:rPr>
          <w:rFonts w:ascii="仿宋_GB2312" w:hAnsi="仿宋_GB2312"/>
          <w:b/>
          <w:bCs/>
        </w:rPr>
        <w:t>四是</w:t>
      </w:r>
      <w:r>
        <w:rPr>
          <w:rFonts w:ascii="仿宋_GB2312" w:hAnsi="仿宋_GB2312"/>
        </w:rPr>
        <w:t>持续推进合规培训及宣贯工作，用好“走出去大讲堂”“电子商务大讲堂”“商务法律服务月”等系列培训活动，引导外经贸企业加强合规经营。同时，重点引导跨境电商、数字贸易等新业态新领域企业坚持在发展中规范、在规范中发展，培育参与国际经济合作和竞争新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专此致函。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深圳市商务局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/>
        <w:jc w:val="center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/>
          <w:color w:val="auto"/>
          <w:sz w:val="32"/>
          <w:szCs w:val="32"/>
        </w:rPr>
        <w:t xml:space="preserve">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default"/>
          <w:color w:val="auto"/>
          <w:sz w:val="32"/>
          <w:szCs w:val="32"/>
          <w:lang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default"/>
          <w:color w:val="auto"/>
          <w:sz w:val="32"/>
          <w:szCs w:val="32"/>
          <w:lang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default"/>
          <w:color w:val="auto"/>
          <w:sz w:val="32"/>
          <w:szCs w:val="32"/>
          <w:lang w:eastAsia="zh-CN"/>
        </w:rPr>
        <w:t>8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</w:pPr>
      <w:bookmarkStart w:id="1" w:name="_GoBack"/>
      <w:bookmarkEnd w:id="1"/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0" w:firstLineChars="0"/>
        <w:jc w:val="both"/>
        <w:rPr>
          <w:rFonts w:hint="default" w:cs="仿宋_GB2312"/>
          <w:sz w:val="32"/>
          <w:szCs w:val="32"/>
          <w:lang w:eastAsia="zh-CN"/>
        </w:rPr>
      </w:pPr>
    </w:p>
    <w:sectPr>
      <w:footerReference r:id="rId5" w:type="default"/>
      <w:pgSz w:w="11906" w:h="16838"/>
      <w:pgMar w:top="1814" w:right="1474" w:bottom="1814" w:left="1474" w:header="851" w:footer="992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4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DejaVu San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 Light">
    <w:altName w:val="宋体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ind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1.25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B8NeFTVAAAABwEAAA8AAAAAAAAA&#10;AQAgAAAAOAAAAGRycy9kb3ducmV2LnhtbFBLAQIUABQAAAAIAIdO4kC9dBt2NwIAAG8EAAAOAAAA&#10;AAAAAAEAIAAAADoBAABkcnMvZTJvRG9jLnhtbFBLBQYAAAAABgAGAFkBAADj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6857AB"/>
    <w:multiLevelType w:val="multilevel"/>
    <w:tmpl w:val="466857AB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43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isplayBackgroundShape w:val="1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05FFBA36"/>
    <w:rsid w:val="097F81A8"/>
    <w:rsid w:val="0D8B1640"/>
    <w:rsid w:val="1B9F8CA7"/>
    <w:rsid w:val="1E7FE476"/>
    <w:rsid w:val="1FEF7063"/>
    <w:rsid w:val="1FFFBA0C"/>
    <w:rsid w:val="217F7A79"/>
    <w:rsid w:val="265A6F9A"/>
    <w:rsid w:val="2765918A"/>
    <w:rsid w:val="27FF633D"/>
    <w:rsid w:val="29F74E57"/>
    <w:rsid w:val="2EDD24AB"/>
    <w:rsid w:val="2EE381C7"/>
    <w:rsid w:val="2F76D549"/>
    <w:rsid w:val="2FE72B33"/>
    <w:rsid w:val="3167F82F"/>
    <w:rsid w:val="31EF5897"/>
    <w:rsid w:val="33B3D53D"/>
    <w:rsid w:val="36F8315F"/>
    <w:rsid w:val="395FC3CC"/>
    <w:rsid w:val="3965C4B1"/>
    <w:rsid w:val="39FFA627"/>
    <w:rsid w:val="3B734B90"/>
    <w:rsid w:val="3BF64557"/>
    <w:rsid w:val="3DFA0EB7"/>
    <w:rsid w:val="3E5E1D71"/>
    <w:rsid w:val="3E9F45CA"/>
    <w:rsid w:val="3F4F649D"/>
    <w:rsid w:val="3FBDDD2E"/>
    <w:rsid w:val="3FF5FCDC"/>
    <w:rsid w:val="4A1947CF"/>
    <w:rsid w:val="4AD5379E"/>
    <w:rsid w:val="4DEC44B6"/>
    <w:rsid w:val="4FB41ED9"/>
    <w:rsid w:val="4FBECDA4"/>
    <w:rsid w:val="4FEF0767"/>
    <w:rsid w:val="51BC089E"/>
    <w:rsid w:val="52B95B6E"/>
    <w:rsid w:val="579EDFD2"/>
    <w:rsid w:val="5A9E8C3A"/>
    <w:rsid w:val="5BBB4DF9"/>
    <w:rsid w:val="5BEDB78E"/>
    <w:rsid w:val="5BF63853"/>
    <w:rsid w:val="5BFFF047"/>
    <w:rsid w:val="5F5FCC8D"/>
    <w:rsid w:val="5F9740CE"/>
    <w:rsid w:val="5FA3FB1D"/>
    <w:rsid w:val="5FBB86FC"/>
    <w:rsid w:val="5FC7EDB0"/>
    <w:rsid w:val="5FFBC1FF"/>
    <w:rsid w:val="5FFFEE15"/>
    <w:rsid w:val="65EFA024"/>
    <w:rsid w:val="67CF12CE"/>
    <w:rsid w:val="67D7B0AC"/>
    <w:rsid w:val="697E9E22"/>
    <w:rsid w:val="6B6CF323"/>
    <w:rsid w:val="6D6B41E6"/>
    <w:rsid w:val="6DFB9B90"/>
    <w:rsid w:val="6DFE3F29"/>
    <w:rsid w:val="6DFF32B6"/>
    <w:rsid w:val="6DFF7328"/>
    <w:rsid w:val="6E1F9498"/>
    <w:rsid w:val="6EBDB9D6"/>
    <w:rsid w:val="6EBF2452"/>
    <w:rsid w:val="6EECC0C2"/>
    <w:rsid w:val="6F367FB9"/>
    <w:rsid w:val="6F73CB29"/>
    <w:rsid w:val="6FC62F89"/>
    <w:rsid w:val="6FD371BB"/>
    <w:rsid w:val="6FF717CA"/>
    <w:rsid w:val="6FF97F25"/>
    <w:rsid w:val="6FFF9127"/>
    <w:rsid w:val="6FFFD59F"/>
    <w:rsid w:val="7163D28C"/>
    <w:rsid w:val="7364DE86"/>
    <w:rsid w:val="736FAFB4"/>
    <w:rsid w:val="755E81C1"/>
    <w:rsid w:val="75A34FD0"/>
    <w:rsid w:val="75DB9EB1"/>
    <w:rsid w:val="76CE64A2"/>
    <w:rsid w:val="772FCAA5"/>
    <w:rsid w:val="77BD3F86"/>
    <w:rsid w:val="77DC7FB9"/>
    <w:rsid w:val="77DD8220"/>
    <w:rsid w:val="77DFB212"/>
    <w:rsid w:val="77E3AABF"/>
    <w:rsid w:val="77F56924"/>
    <w:rsid w:val="77F78C7A"/>
    <w:rsid w:val="77FB5C4F"/>
    <w:rsid w:val="77FF4F55"/>
    <w:rsid w:val="79D77F48"/>
    <w:rsid w:val="7AE288A9"/>
    <w:rsid w:val="7AFD53EB"/>
    <w:rsid w:val="7AFDFD0F"/>
    <w:rsid w:val="7BB51036"/>
    <w:rsid w:val="7BB5771D"/>
    <w:rsid w:val="7BBF0867"/>
    <w:rsid w:val="7BD92982"/>
    <w:rsid w:val="7BDA765C"/>
    <w:rsid w:val="7BF7026B"/>
    <w:rsid w:val="7CD63EA1"/>
    <w:rsid w:val="7CEFE663"/>
    <w:rsid w:val="7D632E70"/>
    <w:rsid w:val="7DB70B42"/>
    <w:rsid w:val="7DBE290D"/>
    <w:rsid w:val="7DEF8886"/>
    <w:rsid w:val="7DFE3458"/>
    <w:rsid w:val="7DFF0B2B"/>
    <w:rsid w:val="7E600881"/>
    <w:rsid w:val="7E6F8A17"/>
    <w:rsid w:val="7EA5EFD8"/>
    <w:rsid w:val="7EBA0823"/>
    <w:rsid w:val="7EF7D2AB"/>
    <w:rsid w:val="7F1F2664"/>
    <w:rsid w:val="7F3E7AA8"/>
    <w:rsid w:val="7F3F5DEA"/>
    <w:rsid w:val="7F5F790A"/>
    <w:rsid w:val="7F676D68"/>
    <w:rsid w:val="7F6F770E"/>
    <w:rsid w:val="7F6FD2B1"/>
    <w:rsid w:val="7F7D9E54"/>
    <w:rsid w:val="7F7E26C9"/>
    <w:rsid w:val="7F9355DC"/>
    <w:rsid w:val="7FAD3747"/>
    <w:rsid w:val="7FBE7E14"/>
    <w:rsid w:val="7FCF049B"/>
    <w:rsid w:val="7FDA85E2"/>
    <w:rsid w:val="7FDD8CA9"/>
    <w:rsid w:val="7FDF421A"/>
    <w:rsid w:val="7FDF930F"/>
    <w:rsid w:val="7FE727C0"/>
    <w:rsid w:val="7FED81B4"/>
    <w:rsid w:val="7FF155A7"/>
    <w:rsid w:val="7FF78FE0"/>
    <w:rsid w:val="7FFD8F39"/>
    <w:rsid w:val="7FFDDABC"/>
    <w:rsid w:val="7FFF05D2"/>
    <w:rsid w:val="7FFF0865"/>
    <w:rsid w:val="8252E665"/>
    <w:rsid w:val="8F2F2B7F"/>
    <w:rsid w:val="8F5DC998"/>
    <w:rsid w:val="97DB6707"/>
    <w:rsid w:val="99F78E7A"/>
    <w:rsid w:val="9AFF4EC3"/>
    <w:rsid w:val="9CFF4729"/>
    <w:rsid w:val="9D1F4656"/>
    <w:rsid w:val="9E7F93B3"/>
    <w:rsid w:val="9EE723BA"/>
    <w:rsid w:val="9EFD3833"/>
    <w:rsid w:val="9F7E64F1"/>
    <w:rsid w:val="9FDCE715"/>
    <w:rsid w:val="9FE71919"/>
    <w:rsid w:val="A1FFCDD8"/>
    <w:rsid w:val="A4EF333D"/>
    <w:rsid w:val="AF7E253E"/>
    <w:rsid w:val="AFCB3EBA"/>
    <w:rsid w:val="B57F18E7"/>
    <w:rsid w:val="B5D640DD"/>
    <w:rsid w:val="B75F3B3B"/>
    <w:rsid w:val="B93A5614"/>
    <w:rsid w:val="B9BC1915"/>
    <w:rsid w:val="BAE48115"/>
    <w:rsid w:val="BB6FEF01"/>
    <w:rsid w:val="BBF9AF19"/>
    <w:rsid w:val="BBFF98F5"/>
    <w:rsid w:val="BD7A1870"/>
    <w:rsid w:val="BF7BA231"/>
    <w:rsid w:val="BFDF8677"/>
    <w:rsid w:val="BFEF85D5"/>
    <w:rsid w:val="BFEFB3D4"/>
    <w:rsid w:val="BFFB3769"/>
    <w:rsid w:val="BFFBA28B"/>
    <w:rsid w:val="BFFE6973"/>
    <w:rsid w:val="C7FFE643"/>
    <w:rsid w:val="CC5B81F1"/>
    <w:rsid w:val="CFBDAC6D"/>
    <w:rsid w:val="CFBF835E"/>
    <w:rsid w:val="D3F14ACD"/>
    <w:rsid w:val="D6FFF5EE"/>
    <w:rsid w:val="D75B9C55"/>
    <w:rsid w:val="D7D8FC16"/>
    <w:rsid w:val="DABA047C"/>
    <w:rsid w:val="DBB373DE"/>
    <w:rsid w:val="DD9D39DE"/>
    <w:rsid w:val="DEF4A12E"/>
    <w:rsid w:val="DF8F7D7C"/>
    <w:rsid w:val="DFBB4901"/>
    <w:rsid w:val="DFF6650E"/>
    <w:rsid w:val="DFFF6778"/>
    <w:rsid w:val="E317B6B9"/>
    <w:rsid w:val="E3553C01"/>
    <w:rsid w:val="E5DFD4AF"/>
    <w:rsid w:val="E7BBB845"/>
    <w:rsid w:val="E7CF9752"/>
    <w:rsid w:val="E7F5831A"/>
    <w:rsid w:val="E7FE61B9"/>
    <w:rsid w:val="EB3B18B5"/>
    <w:rsid w:val="EBB9E920"/>
    <w:rsid w:val="EBE7EF66"/>
    <w:rsid w:val="ED784243"/>
    <w:rsid w:val="EDBFA941"/>
    <w:rsid w:val="EDC51A70"/>
    <w:rsid w:val="EDDD398E"/>
    <w:rsid w:val="EDEDDF72"/>
    <w:rsid w:val="EE2FC63B"/>
    <w:rsid w:val="EE7FA1C4"/>
    <w:rsid w:val="EEFDE5AC"/>
    <w:rsid w:val="EF76715E"/>
    <w:rsid w:val="EFBF4154"/>
    <w:rsid w:val="EFDFCBE6"/>
    <w:rsid w:val="EFEBFECA"/>
    <w:rsid w:val="EFFEA333"/>
    <w:rsid w:val="F05519FD"/>
    <w:rsid w:val="F38B4C74"/>
    <w:rsid w:val="F57FBF85"/>
    <w:rsid w:val="F5EFC761"/>
    <w:rsid w:val="F5F577A3"/>
    <w:rsid w:val="F6E4EC83"/>
    <w:rsid w:val="F6FD8F2F"/>
    <w:rsid w:val="F7122B5C"/>
    <w:rsid w:val="F7276D17"/>
    <w:rsid w:val="F76926AD"/>
    <w:rsid w:val="F7BF1D14"/>
    <w:rsid w:val="F7CAD7BD"/>
    <w:rsid w:val="F7DB787B"/>
    <w:rsid w:val="F7EB1B7B"/>
    <w:rsid w:val="F7F2AA24"/>
    <w:rsid w:val="F8749B2F"/>
    <w:rsid w:val="F9EDB5E3"/>
    <w:rsid w:val="FAD76A38"/>
    <w:rsid w:val="FAE77A66"/>
    <w:rsid w:val="FB2BE360"/>
    <w:rsid w:val="FB371736"/>
    <w:rsid w:val="FB530049"/>
    <w:rsid w:val="FBE91348"/>
    <w:rsid w:val="FBFBBC81"/>
    <w:rsid w:val="FBFF2ADC"/>
    <w:rsid w:val="FC7F68B7"/>
    <w:rsid w:val="FCFF1C6A"/>
    <w:rsid w:val="FD7D655D"/>
    <w:rsid w:val="FDEB4163"/>
    <w:rsid w:val="FDF6146F"/>
    <w:rsid w:val="FDFC466C"/>
    <w:rsid w:val="FDFD6C68"/>
    <w:rsid w:val="FDFF4AA4"/>
    <w:rsid w:val="FE1DADEE"/>
    <w:rsid w:val="FE3EE732"/>
    <w:rsid w:val="FE3F164B"/>
    <w:rsid w:val="FEF3E1C8"/>
    <w:rsid w:val="FEFFD5F1"/>
    <w:rsid w:val="FF2FBCAB"/>
    <w:rsid w:val="FF7FD92A"/>
    <w:rsid w:val="FF957184"/>
    <w:rsid w:val="FF9ED512"/>
    <w:rsid w:val="FFBB5EB9"/>
    <w:rsid w:val="FFBBFAFA"/>
    <w:rsid w:val="FFBF2B7D"/>
    <w:rsid w:val="FFD293CB"/>
    <w:rsid w:val="FFD41F6F"/>
    <w:rsid w:val="FFDD773F"/>
    <w:rsid w:val="FFDF8D31"/>
    <w:rsid w:val="FFE7A0F0"/>
    <w:rsid w:val="FFEDCF27"/>
    <w:rsid w:val="FFEE7C46"/>
    <w:rsid w:val="FFF68E59"/>
    <w:rsid w:val="FFFB5B71"/>
    <w:rsid w:val="FFFC8E4C"/>
    <w:rsid w:val="FFFD4AB3"/>
    <w:rsid w:val="FFFEFC12"/>
    <w:rsid w:val="FFFF1BBB"/>
    <w:rsid w:val="FFFF795C"/>
    <w:rsid w:val="FFFFA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60" w:lineRule="exact"/>
      <w:ind w:firstLine="420" w:firstLineChars="20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560" w:lineRule="exact"/>
      <w:ind w:firstLine="200" w:firstLineChars="200"/>
      <w:outlineLvl w:val="0"/>
    </w:pPr>
    <w:rPr>
      <w:rFonts w:ascii="黑体" w:hAnsi="Calibri Light" w:eastAsia="黑体"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80" w:firstLineChars="200"/>
    </w:pPr>
  </w:style>
  <w:style w:type="paragraph" w:styleId="5">
    <w:name w:val="Body Text"/>
    <w:basedOn w:val="1"/>
    <w:next w:val="1"/>
    <w:qFormat/>
    <w:uiPriority w:val="0"/>
    <w:pPr>
      <w:widowControl w:val="0"/>
      <w:spacing w:line="540" w:lineRule="exact"/>
      <w:jc w:val="both"/>
    </w:pPr>
    <w:rPr>
      <w:rFonts w:ascii="楷体_GB2312" w:hAnsi="Calibri" w:eastAsia="楷体_GB2312" w:cs="Times New Roman"/>
      <w:kern w:val="2"/>
      <w:sz w:val="32"/>
      <w:szCs w:val="20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Lines="0" w:beforeAutospacing="0" w:afterLines="0" w:afterAutospacing="0"/>
      <w:ind w:firstLine="0" w:firstLineChars="0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_Style 1"/>
    <w:basedOn w:val="1"/>
    <w:qFormat/>
    <w:uiPriority w:val="0"/>
    <w:pPr>
      <w:spacing w:before="0" w:after="0"/>
      <w:ind w:left="0" w:right="0" w:firstLine="200"/>
    </w:pPr>
    <w:rPr>
      <w:rFonts w:ascii="宋体" w:hAnsi="宋体" w:eastAsia="仿宋_GB2312" w:cs="Times New Roman"/>
      <w:sz w:val="32"/>
      <w:szCs w:val="32"/>
    </w:rPr>
  </w:style>
  <w:style w:type="paragraph" w:customStyle="1" w:styleId="1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580</Characters>
  <Lines>0</Lines>
  <Paragraphs>0</Paragraphs>
  <TotalTime>5</TotalTime>
  <ScaleCrop>false</ScaleCrop>
  <LinksUpToDate>false</LinksUpToDate>
  <CharactersWithSpaces>661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2022-03-10T23:01:00Z</dcterms:created>
  <dc:creator>86151</dc:creator>
  <cp:lastModifiedBy>陈欣然</cp:lastModifiedBy>
  <cp:lastPrinted>2024-01-19T10:17:00Z</cp:lastPrinted>
  <dcterms:modified xsi:type="dcterms:W3CDTF">2024-10-16T11:40:31Z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109C8F6E14A4B083705D0666AEF83D43</vt:lpwstr>
  </property>
</Properties>
</file>