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4"/>
        <w:ind w:left="0" w:leftChars="0" w:firstLine="0" w:firstLineChars="0"/>
        <w:rPr>
          <w:rFonts w:hint="eastAsia"/>
          <w:lang w:val="en-US" w:eastAsia="zh-CN"/>
        </w:rPr>
      </w:pPr>
    </w:p>
    <w:p>
      <w:pPr>
        <w:tabs>
          <w:tab w:val="left" w:pos="5220"/>
        </w:tabs>
        <w:jc w:val="center"/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  <w:t>“跨境电商赋能产业发展”创新案例申报书</w:t>
      </w:r>
      <w:bookmarkEnd w:id="0"/>
    </w:p>
    <w:p>
      <w:pPr>
        <w:tabs>
          <w:tab w:val="left" w:pos="5220"/>
        </w:tabs>
        <w:ind w:firstLine="1285" w:firstLineChars="400"/>
        <w:rPr>
          <w:rFonts w:ascii="Nimbus Roman No9 L" w:hAnsi="Nimbus Roman No9 L" w:eastAsia="仿宋_GB2312" w:cs="Nimbus Roman No9 L"/>
          <w:b/>
          <w:sz w:val="32"/>
          <w:szCs w:val="32"/>
        </w:rPr>
      </w:pPr>
    </w:p>
    <w:p>
      <w:pPr>
        <w:tabs>
          <w:tab w:val="left" w:pos="5220"/>
        </w:tabs>
        <w:ind w:firstLine="1280" w:firstLineChars="400"/>
        <w:rPr>
          <w:rFonts w:ascii="Nimbus Roman No9 L" w:hAnsi="Nimbus Roman No9 L" w:eastAsia="仿宋_GB2312" w:cs="Nimbus Roman No9 L"/>
          <w:bCs/>
          <w:sz w:val="32"/>
          <w:szCs w:val="32"/>
        </w:rPr>
      </w:pPr>
    </w:p>
    <w:p>
      <w:pPr>
        <w:rPr>
          <w:rFonts w:ascii="Nimbus Roman No9 L" w:hAnsi="Nimbus Roman No9 L" w:eastAsia="黑体" w:cs="Nimbus Roman No9 L"/>
          <w:sz w:val="32"/>
          <w:szCs w:val="20"/>
        </w:rPr>
      </w:pPr>
    </w:p>
    <w:p>
      <w:pPr>
        <w:rPr>
          <w:rFonts w:ascii="Nimbus Roman No9 L" w:hAnsi="Nimbus Roman No9 L" w:eastAsia="黑体" w:cs="Nimbus Roman No9 L"/>
          <w:sz w:val="32"/>
          <w:szCs w:val="20"/>
        </w:rPr>
      </w:pPr>
    </w:p>
    <w:p>
      <w:pPr>
        <w:jc w:val="left"/>
        <w:rPr>
          <w:rFonts w:ascii="Nimbus Roman No9 L" w:hAnsi="Nimbus Roman No9 L" w:eastAsia="黑体" w:cs="Nimbus Roman No9 L"/>
          <w:sz w:val="32"/>
          <w:szCs w:val="20"/>
        </w:rPr>
      </w:pPr>
    </w:p>
    <w:p>
      <w:pPr>
        <w:ind w:firstLine="320" w:firstLineChars="100"/>
        <w:rPr>
          <w:rFonts w:ascii="Nimbus Roman No9 L" w:hAnsi="Nimbus Roman No9 L" w:eastAsia="黑体" w:cs="Nimbus Roman No9 L"/>
          <w:sz w:val="32"/>
          <w:szCs w:val="20"/>
        </w:rPr>
      </w:pPr>
    </w:p>
    <w:p>
      <w:pPr>
        <w:ind w:left="2879" w:leftChars="152" w:hanging="2560" w:hangingChars="800"/>
        <w:jc w:val="left"/>
        <w:rPr>
          <w:rFonts w:hint="default" w:ascii="Nimbus Roman No9 L" w:hAnsi="Nimbus Roman No9 L" w:eastAsia="黑体" w:cs="Nimbus Roman No9 L"/>
          <w:sz w:val="32"/>
          <w:szCs w:val="20"/>
          <w:u w:val="single"/>
          <w:lang w:val="en-US" w:eastAsia="zh-CN"/>
        </w:rPr>
      </w:pPr>
      <w:r>
        <w:rPr>
          <w:rFonts w:hint="eastAsia" w:ascii="Nimbus Roman No9 L" w:hAnsi="Nimbus Roman No9 L" w:eastAsia="黑体" w:cs="Nimbus Roman No9 L"/>
          <w:sz w:val="32"/>
          <w:szCs w:val="20"/>
        </w:rPr>
        <w:t>案</w:t>
      </w:r>
      <w:r>
        <w:rPr>
          <w:rFonts w:ascii="Nimbus Roman No9 L" w:hAnsi="Nimbus Roman No9 L" w:eastAsia="黑体" w:cs="Nimbus Roman No9 L"/>
          <w:sz w:val="32"/>
          <w:szCs w:val="20"/>
        </w:rPr>
        <w:t xml:space="preserve">  </w:t>
      </w:r>
      <w:r>
        <w:rPr>
          <w:rFonts w:hint="eastAsia" w:ascii="Nimbus Roman No9 L" w:hAnsi="Nimbus Roman No9 L" w:eastAsia="黑体" w:cs="Nimbus Roman No9 L"/>
          <w:sz w:val="32"/>
          <w:szCs w:val="20"/>
        </w:rPr>
        <w:t>例</w:t>
      </w:r>
      <w:r>
        <w:rPr>
          <w:rFonts w:ascii="Nimbus Roman No9 L" w:hAnsi="Nimbus Roman No9 L" w:eastAsia="黑体" w:cs="Nimbus Roman No9 L"/>
          <w:sz w:val="32"/>
          <w:szCs w:val="20"/>
        </w:rPr>
        <w:t xml:space="preserve">  </w:t>
      </w:r>
      <w:r>
        <w:rPr>
          <w:rFonts w:hint="eastAsia" w:ascii="Nimbus Roman No9 L" w:hAnsi="Nimbus Roman No9 L" w:eastAsia="黑体" w:cs="Nimbus Roman No9 L"/>
          <w:sz w:val="32"/>
          <w:szCs w:val="20"/>
        </w:rPr>
        <w:t>名</w:t>
      </w:r>
      <w:r>
        <w:rPr>
          <w:rFonts w:ascii="Nimbus Roman No9 L" w:hAnsi="Nimbus Roman No9 L" w:eastAsia="黑体" w:cs="Nimbus Roman No9 L"/>
          <w:sz w:val="32"/>
          <w:szCs w:val="20"/>
        </w:rPr>
        <w:t xml:space="preserve">  </w:t>
      </w:r>
      <w:r>
        <w:rPr>
          <w:rFonts w:hint="eastAsia" w:ascii="Nimbus Roman No9 L" w:hAnsi="Nimbus Roman No9 L" w:eastAsia="黑体" w:cs="Nimbus Roman No9 L"/>
          <w:sz w:val="32"/>
          <w:szCs w:val="20"/>
        </w:rPr>
        <w:t>称：</w:t>
      </w:r>
      <w:r>
        <w:rPr>
          <w:rFonts w:hint="eastAsia" w:ascii="Nimbus Roman No9 L" w:hAnsi="Nimbus Roman No9 L" w:eastAsia="黑体" w:cs="Nimbus Roman No9 L"/>
          <w:sz w:val="28"/>
          <w:szCs w:val="18"/>
          <w:u w:val="single"/>
          <w:lang w:val="en-US" w:eastAsia="zh-CN"/>
        </w:rPr>
        <w:t xml:space="preserve">                                          </w:t>
      </w:r>
    </w:p>
    <w:p>
      <w:pPr>
        <w:ind w:firstLine="320" w:firstLineChars="100"/>
        <w:rPr>
          <w:rFonts w:hint="default" w:ascii="Nimbus Roman No9 L" w:hAnsi="Nimbus Roman No9 L" w:eastAsia="黑体" w:cs="Nimbus Roman No9 L"/>
          <w:color w:val="auto"/>
          <w:sz w:val="32"/>
          <w:szCs w:val="20"/>
          <w:u w:val="single"/>
          <w:lang w:val="en-US" w:eastAsia="zh-CN"/>
        </w:rPr>
      </w:pPr>
      <w:r>
        <w:rPr>
          <w:rFonts w:hint="eastAsia" w:ascii="Nimbus Roman No9 L" w:hAnsi="Nimbus Roman No9 L" w:eastAsia="黑体" w:cs="Nimbus Roman No9 L"/>
          <w:sz w:val="32"/>
          <w:szCs w:val="20"/>
        </w:rPr>
        <w:t>申</w:t>
      </w:r>
      <w:r>
        <w:rPr>
          <w:rFonts w:ascii="Nimbus Roman No9 L" w:hAnsi="Nimbus Roman No9 L" w:eastAsia="黑体" w:cs="Nimbus Roman No9 L"/>
          <w:sz w:val="32"/>
          <w:szCs w:val="20"/>
        </w:rPr>
        <w:t xml:space="preserve">  </w:t>
      </w:r>
      <w:r>
        <w:rPr>
          <w:rFonts w:hint="eastAsia" w:ascii="Nimbus Roman No9 L" w:hAnsi="Nimbus Roman No9 L" w:eastAsia="黑体" w:cs="Nimbus Roman No9 L"/>
          <w:sz w:val="32"/>
          <w:szCs w:val="20"/>
        </w:rPr>
        <w:t>报</w:t>
      </w:r>
      <w:r>
        <w:rPr>
          <w:rFonts w:ascii="Nimbus Roman No9 L" w:hAnsi="Nimbus Roman No9 L" w:eastAsia="黑体" w:cs="Nimbus Roman No9 L"/>
          <w:sz w:val="32"/>
          <w:szCs w:val="20"/>
        </w:rPr>
        <w:t xml:space="preserve">  </w:t>
      </w:r>
      <w:r>
        <w:rPr>
          <w:rFonts w:hint="eastAsia" w:ascii="Nimbus Roman No9 L" w:hAnsi="Nimbus Roman No9 L" w:eastAsia="黑体" w:cs="Nimbus Roman No9 L"/>
          <w:sz w:val="32"/>
          <w:szCs w:val="20"/>
        </w:rPr>
        <w:t>单</w:t>
      </w:r>
      <w:r>
        <w:rPr>
          <w:rFonts w:ascii="Nimbus Roman No9 L" w:hAnsi="Nimbus Roman No9 L" w:eastAsia="黑体" w:cs="Nimbus Roman No9 L"/>
          <w:sz w:val="32"/>
          <w:szCs w:val="20"/>
        </w:rPr>
        <w:t xml:space="preserve">  </w:t>
      </w:r>
      <w:r>
        <w:rPr>
          <w:rFonts w:hint="eastAsia" w:ascii="Nimbus Roman No9 L" w:hAnsi="Nimbus Roman No9 L" w:eastAsia="黑体" w:cs="Nimbus Roman No9 L"/>
          <w:sz w:val="32"/>
          <w:szCs w:val="20"/>
        </w:rPr>
        <w:t>位：</w:t>
      </w:r>
      <w:r>
        <w:rPr>
          <w:rFonts w:hint="eastAsia" w:ascii="Nimbus Roman No9 L" w:hAnsi="Nimbus Roman No9 L" w:eastAsia="黑体" w:cs="Nimbus Roman No9 L"/>
          <w:color w:val="auto"/>
          <w:spacing w:val="-20"/>
          <w:sz w:val="32"/>
          <w:szCs w:val="20"/>
          <w:u w:val="single"/>
          <w:lang w:val="en-US" w:eastAsia="zh-CN"/>
        </w:rPr>
        <w:t xml:space="preserve">                                                 </w:t>
      </w:r>
    </w:p>
    <w:p>
      <w:pPr>
        <w:ind w:firstLine="320" w:firstLineChars="100"/>
        <w:rPr>
          <w:rFonts w:ascii="Nimbus Roman No9 L" w:hAnsi="Nimbus Roman No9 L" w:eastAsia="黑体" w:cs="Nimbus Roman No9 L"/>
          <w:sz w:val="32"/>
          <w:szCs w:val="20"/>
          <w:u w:val="single"/>
        </w:rPr>
      </w:pPr>
      <w:r>
        <w:rPr>
          <w:rFonts w:hint="eastAsia" w:ascii="Nimbus Roman No9 L" w:hAnsi="Nimbus Roman No9 L" w:eastAsia="黑体" w:cs="Nimbus Roman No9 L"/>
          <w:sz w:val="32"/>
          <w:szCs w:val="20"/>
        </w:rPr>
        <w:t>填</w:t>
      </w:r>
      <w:r>
        <w:rPr>
          <w:rFonts w:ascii="Nimbus Roman No9 L" w:hAnsi="Nimbus Roman No9 L" w:eastAsia="黑体" w:cs="Nimbus Roman No9 L"/>
          <w:sz w:val="32"/>
          <w:szCs w:val="20"/>
        </w:rPr>
        <w:t xml:space="preserve">  </w:t>
      </w:r>
      <w:r>
        <w:rPr>
          <w:rFonts w:hint="eastAsia" w:ascii="Nimbus Roman No9 L" w:hAnsi="Nimbus Roman No9 L" w:eastAsia="黑体" w:cs="Nimbus Roman No9 L"/>
          <w:sz w:val="32"/>
          <w:szCs w:val="20"/>
        </w:rPr>
        <w:t>报</w:t>
      </w:r>
      <w:r>
        <w:rPr>
          <w:rFonts w:ascii="Nimbus Roman No9 L" w:hAnsi="Nimbus Roman No9 L" w:eastAsia="黑体" w:cs="Nimbus Roman No9 L"/>
          <w:sz w:val="32"/>
          <w:szCs w:val="20"/>
        </w:rPr>
        <w:t xml:space="preserve">  </w:t>
      </w:r>
      <w:r>
        <w:rPr>
          <w:rFonts w:hint="eastAsia" w:ascii="Nimbus Roman No9 L" w:hAnsi="Nimbus Roman No9 L" w:eastAsia="黑体" w:cs="Nimbus Roman No9 L"/>
          <w:sz w:val="32"/>
          <w:szCs w:val="20"/>
        </w:rPr>
        <w:t>日</w:t>
      </w:r>
      <w:r>
        <w:rPr>
          <w:rFonts w:ascii="Nimbus Roman No9 L" w:hAnsi="Nimbus Roman No9 L" w:eastAsia="黑体" w:cs="Nimbus Roman No9 L"/>
          <w:sz w:val="32"/>
          <w:szCs w:val="20"/>
        </w:rPr>
        <w:t xml:space="preserve">  </w:t>
      </w:r>
      <w:r>
        <w:rPr>
          <w:rFonts w:hint="eastAsia" w:ascii="Nimbus Roman No9 L" w:hAnsi="Nimbus Roman No9 L" w:eastAsia="黑体" w:cs="Nimbus Roman No9 L"/>
          <w:sz w:val="32"/>
          <w:szCs w:val="20"/>
        </w:rPr>
        <w:t>期：</w:t>
      </w:r>
      <w:r>
        <w:rPr>
          <w:rFonts w:ascii="Nimbus Roman No9 L" w:hAnsi="Nimbus Roman No9 L" w:eastAsia="黑体" w:cs="Nimbus Roman No9 L"/>
          <w:sz w:val="32"/>
          <w:szCs w:val="20"/>
          <w:u w:val="single"/>
        </w:rPr>
        <w:t xml:space="preserve">         </w:t>
      </w:r>
      <w:r>
        <w:rPr>
          <w:rFonts w:hint="eastAsia" w:ascii="Nimbus Roman No9 L" w:hAnsi="Nimbus Roman No9 L" w:eastAsia="黑体" w:cs="Nimbus Roman No9 L"/>
          <w:sz w:val="32"/>
          <w:szCs w:val="20"/>
          <w:u w:val="single"/>
          <w:lang w:val="en-US" w:eastAsia="zh-CN"/>
        </w:rPr>
        <w:t xml:space="preserve">          </w:t>
      </w:r>
      <w:r>
        <w:rPr>
          <w:rFonts w:hint="eastAsia" w:ascii="Nimbus Roman No9 L" w:hAnsi="Nimbus Roman No9 L" w:eastAsia="黑体" w:cs="Nimbus Roman No9 L"/>
          <w:sz w:val="32"/>
          <w:szCs w:val="20"/>
          <w:u w:val="single"/>
          <w:lang w:eastAsia="zh-CN"/>
        </w:rPr>
        <w:t xml:space="preserve">     </w:t>
      </w:r>
      <w:r>
        <w:rPr>
          <w:rFonts w:ascii="Nimbus Roman No9 L" w:hAnsi="Nimbus Roman No9 L" w:eastAsia="黑体" w:cs="Nimbus Roman No9 L"/>
          <w:sz w:val="32"/>
          <w:szCs w:val="20"/>
          <w:u w:val="single"/>
        </w:rPr>
        <w:t xml:space="preserve">                 </w:t>
      </w:r>
    </w:p>
    <w:p>
      <w:pPr>
        <w:ind w:firstLine="320" w:firstLineChars="100"/>
        <w:rPr>
          <w:rFonts w:ascii="Nimbus Roman No9 L" w:hAnsi="Nimbus Roman No9 L" w:eastAsia="黑体" w:cs="Nimbus Roman No9 L"/>
          <w:sz w:val="32"/>
        </w:rPr>
      </w:pPr>
      <w:r>
        <w:rPr>
          <w:rFonts w:hint="eastAsia" w:ascii="Nimbus Roman No9 L" w:hAnsi="Nimbus Roman No9 L" w:eastAsia="黑体" w:cs="Nimbus Roman No9 L"/>
          <w:sz w:val="32"/>
        </w:rPr>
        <w:t>联</w:t>
      </w:r>
      <w:r>
        <w:rPr>
          <w:rFonts w:ascii="Nimbus Roman No9 L" w:hAnsi="Nimbus Roman No9 L" w:eastAsia="黑体" w:cs="Nimbus Roman No9 L"/>
          <w:sz w:val="32"/>
        </w:rPr>
        <w:t xml:space="preserve">    </w:t>
      </w:r>
      <w:r>
        <w:rPr>
          <w:rFonts w:hint="eastAsia" w:ascii="Nimbus Roman No9 L" w:hAnsi="Nimbus Roman No9 L" w:eastAsia="黑体" w:cs="Nimbus Roman No9 L"/>
          <w:sz w:val="32"/>
        </w:rPr>
        <w:t>系</w:t>
      </w:r>
      <w:r>
        <w:rPr>
          <w:rFonts w:ascii="Nimbus Roman No9 L" w:hAnsi="Nimbus Roman No9 L" w:eastAsia="黑体" w:cs="Nimbus Roman No9 L"/>
          <w:sz w:val="32"/>
        </w:rPr>
        <w:t xml:space="preserve">    </w:t>
      </w:r>
      <w:r>
        <w:rPr>
          <w:rFonts w:hint="eastAsia" w:ascii="Nimbus Roman No9 L" w:hAnsi="Nimbus Roman No9 L" w:eastAsia="黑体" w:cs="Nimbus Roman No9 L"/>
          <w:sz w:val="32"/>
        </w:rPr>
        <w:t>人：</w:t>
      </w:r>
      <w:r>
        <w:rPr>
          <w:rFonts w:ascii="Nimbus Roman No9 L" w:hAnsi="Nimbus Roman No9 L" w:eastAsia="黑体" w:cs="Nimbus Roman No9 L"/>
          <w:sz w:val="32"/>
          <w:szCs w:val="20"/>
          <w:u w:val="single"/>
        </w:rPr>
        <w:t xml:space="preserve">         </w:t>
      </w:r>
      <w:r>
        <w:rPr>
          <w:rFonts w:hint="eastAsia" w:ascii="Nimbus Roman No9 L" w:hAnsi="Nimbus Roman No9 L" w:eastAsia="黑体" w:cs="Nimbus Roman No9 L"/>
          <w:sz w:val="32"/>
          <w:szCs w:val="20"/>
          <w:u w:val="single"/>
          <w:lang w:val="en-US" w:eastAsia="zh-CN"/>
        </w:rPr>
        <w:t xml:space="preserve">   </w:t>
      </w:r>
      <w:r>
        <w:rPr>
          <w:rFonts w:ascii="Nimbus Roman No9 L" w:hAnsi="Nimbus Roman No9 L" w:eastAsia="黑体" w:cs="Nimbus Roman No9 L"/>
          <w:sz w:val="32"/>
          <w:szCs w:val="20"/>
          <w:u w:val="single"/>
        </w:rPr>
        <w:t xml:space="preserve"> </w:t>
      </w:r>
      <w:r>
        <w:rPr>
          <w:rFonts w:hint="eastAsia" w:ascii="Nimbus Roman No9 L" w:hAnsi="Nimbus Roman No9 L" w:eastAsia="黑体" w:cs="Nimbus Roman No9 L"/>
          <w:sz w:val="32"/>
          <w:szCs w:val="20"/>
          <w:u w:val="single"/>
          <w:lang w:val="en-US" w:eastAsia="zh-CN"/>
        </w:rPr>
        <w:t xml:space="preserve">  </w:t>
      </w:r>
      <w:r>
        <w:rPr>
          <w:rFonts w:ascii="Nimbus Roman No9 L" w:hAnsi="Nimbus Roman No9 L" w:eastAsia="黑体" w:cs="Nimbus Roman No9 L"/>
          <w:sz w:val="32"/>
          <w:szCs w:val="20"/>
          <w:u w:val="single"/>
        </w:rPr>
        <w:t xml:space="preserve">                        </w:t>
      </w:r>
    </w:p>
    <w:p>
      <w:pPr>
        <w:ind w:firstLine="320" w:firstLineChars="100"/>
        <w:rPr>
          <w:rFonts w:ascii="Nimbus Roman No9 L" w:hAnsi="Nimbus Roman No9 L" w:eastAsia="黑体" w:cs="Nimbus Roman No9 L"/>
          <w:sz w:val="32"/>
        </w:rPr>
      </w:pPr>
      <w:r>
        <w:rPr>
          <w:rFonts w:hint="eastAsia" w:ascii="Nimbus Roman No9 L" w:hAnsi="Nimbus Roman No9 L" w:eastAsia="黑体" w:cs="Nimbus Roman No9 L"/>
          <w:sz w:val="32"/>
        </w:rPr>
        <w:t>联</w:t>
      </w:r>
      <w:r>
        <w:rPr>
          <w:rFonts w:ascii="Nimbus Roman No9 L" w:hAnsi="Nimbus Roman No9 L" w:eastAsia="黑体" w:cs="Nimbus Roman No9 L"/>
          <w:sz w:val="32"/>
        </w:rPr>
        <w:t xml:space="preserve">  </w:t>
      </w:r>
      <w:r>
        <w:rPr>
          <w:rFonts w:hint="eastAsia" w:ascii="Nimbus Roman No9 L" w:hAnsi="Nimbus Roman No9 L" w:eastAsia="黑体" w:cs="Nimbus Roman No9 L"/>
          <w:sz w:val="32"/>
        </w:rPr>
        <w:t>系</w:t>
      </w:r>
      <w:r>
        <w:rPr>
          <w:rFonts w:ascii="Nimbus Roman No9 L" w:hAnsi="Nimbus Roman No9 L" w:eastAsia="黑体" w:cs="Nimbus Roman No9 L"/>
          <w:sz w:val="32"/>
        </w:rPr>
        <w:t xml:space="preserve">  </w:t>
      </w:r>
      <w:r>
        <w:rPr>
          <w:rFonts w:hint="eastAsia" w:ascii="Nimbus Roman No9 L" w:hAnsi="Nimbus Roman No9 L" w:eastAsia="黑体" w:cs="Nimbus Roman No9 L"/>
          <w:sz w:val="32"/>
        </w:rPr>
        <w:t>方</w:t>
      </w:r>
      <w:r>
        <w:rPr>
          <w:rFonts w:ascii="Nimbus Roman No9 L" w:hAnsi="Nimbus Roman No9 L" w:eastAsia="黑体" w:cs="Nimbus Roman No9 L"/>
          <w:sz w:val="32"/>
        </w:rPr>
        <w:t xml:space="preserve">  </w:t>
      </w:r>
      <w:r>
        <w:rPr>
          <w:rFonts w:hint="eastAsia" w:ascii="Nimbus Roman No9 L" w:hAnsi="Nimbus Roman No9 L" w:eastAsia="黑体" w:cs="Nimbus Roman No9 L"/>
          <w:sz w:val="32"/>
        </w:rPr>
        <w:t>式：</w:t>
      </w:r>
      <w:r>
        <w:rPr>
          <w:rFonts w:ascii="Nimbus Roman No9 L" w:hAnsi="Nimbus Roman No9 L" w:eastAsia="黑体" w:cs="Nimbus Roman No9 L"/>
          <w:sz w:val="32"/>
          <w:szCs w:val="20"/>
          <w:u w:val="single"/>
        </w:rPr>
        <w:t xml:space="preserve">         </w:t>
      </w:r>
      <w:r>
        <w:rPr>
          <w:rFonts w:hint="eastAsia" w:ascii="Nimbus Roman No9 L" w:hAnsi="Nimbus Roman No9 L" w:eastAsia="黑体" w:cs="Nimbus Roman No9 L"/>
          <w:sz w:val="32"/>
          <w:szCs w:val="20"/>
          <w:u w:val="single"/>
          <w:lang w:val="en-US" w:eastAsia="zh-CN"/>
        </w:rPr>
        <w:t xml:space="preserve">     </w:t>
      </w:r>
      <w:r>
        <w:rPr>
          <w:rFonts w:ascii="Nimbus Roman No9 L" w:hAnsi="Nimbus Roman No9 L" w:eastAsia="黑体" w:cs="Nimbus Roman No9 L"/>
          <w:sz w:val="32"/>
          <w:szCs w:val="20"/>
          <w:u w:val="single"/>
        </w:rPr>
        <w:t xml:space="preserve">                        </w:t>
      </w:r>
    </w:p>
    <w:p>
      <w:pPr>
        <w:ind w:firstLine="320" w:firstLineChars="100"/>
        <w:rPr>
          <w:rFonts w:ascii="Nimbus Roman No9 L" w:hAnsi="Nimbus Roman No9 L" w:eastAsia="黑体" w:cs="Nimbus Roman No9 L"/>
          <w:sz w:val="32"/>
        </w:rPr>
      </w:pPr>
      <w:r>
        <w:rPr>
          <w:rFonts w:hint="eastAsia" w:ascii="Nimbus Roman No9 L" w:hAnsi="Nimbus Roman No9 L" w:eastAsia="黑体" w:cs="Nimbus Roman No9 L"/>
          <w:sz w:val="32"/>
        </w:rPr>
        <w:t>电</w:t>
      </w:r>
      <w:r>
        <w:rPr>
          <w:rFonts w:ascii="Nimbus Roman No9 L" w:hAnsi="Nimbus Roman No9 L" w:eastAsia="黑体" w:cs="Nimbus Roman No9 L"/>
          <w:sz w:val="32"/>
        </w:rPr>
        <w:t xml:space="preserve">  </w:t>
      </w:r>
      <w:r>
        <w:rPr>
          <w:rFonts w:hint="eastAsia" w:ascii="Nimbus Roman No9 L" w:hAnsi="Nimbus Roman No9 L" w:eastAsia="黑体" w:cs="Nimbus Roman No9 L"/>
          <w:sz w:val="32"/>
        </w:rPr>
        <w:t>子</w:t>
      </w:r>
      <w:r>
        <w:rPr>
          <w:rFonts w:ascii="Nimbus Roman No9 L" w:hAnsi="Nimbus Roman No9 L" w:eastAsia="黑体" w:cs="Nimbus Roman No9 L"/>
          <w:sz w:val="32"/>
        </w:rPr>
        <w:t xml:space="preserve">  </w:t>
      </w:r>
      <w:r>
        <w:rPr>
          <w:rFonts w:hint="eastAsia" w:ascii="Nimbus Roman No9 L" w:hAnsi="Nimbus Roman No9 L" w:eastAsia="黑体" w:cs="Nimbus Roman No9 L"/>
          <w:sz w:val="32"/>
        </w:rPr>
        <w:t>邮</w:t>
      </w:r>
      <w:r>
        <w:rPr>
          <w:rFonts w:ascii="Nimbus Roman No9 L" w:hAnsi="Nimbus Roman No9 L" w:eastAsia="黑体" w:cs="Nimbus Roman No9 L"/>
          <w:sz w:val="32"/>
        </w:rPr>
        <w:t xml:space="preserve">  </w:t>
      </w:r>
      <w:r>
        <w:rPr>
          <w:rFonts w:hint="eastAsia" w:ascii="Nimbus Roman No9 L" w:hAnsi="Nimbus Roman No9 L" w:eastAsia="黑体" w:cs="Nimbus Roman No9 L"/>
          <w:sz w:val="32"/>
        </w:rPr>
        <w:t>箱：</w:t>
      </w:r>
      <w:r>
        <w:rPr>
          <w:rFonts w:ascii="Nimbus Roman No9 L" w:hAnsi="Nimbus Roman No9 L" w:eastAsia="黑体" w:cs="Nimbus Roman No9 L"/>
          <w:sz w:val="32"/>
          <w:szCs w:val="20"/>
          <w:u w:val="single"/>
        </w:rPr>
        <w:t xml:space="preserve">          </w:t>
      </w:r>
      <w:r>
        <w:rPr>
          <w:rFonts w:hint="eastAsia" w:ascii="Nimbus Roman No9 L" w:hAnsi="Nimbus Roman No9 L" w:eastAsia="黑体" w:cs="Nimbus Roman No9 L"/>
          <w:sz w:val="32"/>
          <w:szCs w:val="20"/>
          <w:u w:val="single"/>
          <w:lang w:val="en-US" w:eastAsia="zh-CN"/>
        </w:rPr>
        <w:t xml:space="preserve">  </w:t>
      </w:r>
      <w:r>
        <w:rPr>
          <w:rFonts w:ascii="Nimbus Roman No9 L" w:hAnsi="Nimbus Roman No9 L" w:eastAsia="黑体" w:cs="Nimbus Roman No9 L"/>
          <w:sz w:val="32"/>
          <w:szCs w:val="20"/>
          <w:u w:val="single"/>
        </w:rPr>
        <w:t xml:space="preserve">                          </w:t>
      </w:r>
    </w:p>
    <w:p>
      <w:pPr>
        <w:ind w:firstLine="320" w:firstLineChars="100"/>
        <w:rPr>
          <w:rFonts w:ascii="Nimbus Roman No9 L" w:hAnsi="Nimbus Roman No9 L" w:eastAsia="黑体" w:cs="Nimbus Roman No9 L"/>
          <w:sz w:val="32"/>
        </w:rPr>
      </w:pPr>
      <w:r>
        <w:rPr>
          <w:rFonts w:hint="eastAsia" w:ascii="Nimbus Roman No9 L" w:hAnsi="Nimbus Roman No9 L" w:eastAsia="黑体" w:cs="Nimbus Roman No9 L"/>
          <w:sz w:val="32"/>
        </w:rPr>
        <w:t>申</w:t>
      </w:r>
      <w:r>
        <w:rPr>
          <w:rFonts w:ascii="Nimbus Roman No9 L" w:hAnsi="Nimbus Roman No9 L" w:eastAsia="黑体" w:cs="Nimbus Roman No9 L"/>
          <w:sz w:val="32"/>
        </w:rPr>
        <w:t xml:space="preserve">  </w:t>
      </w:r>
      <w:r>
        <w:rPr>
          <w:rFonts w:hint="eastAsia" w:ascii="Nimbus Roman No9 L" w:hAnsi="Nimbus Roman No9 L" w:eastAsia="黑体" w:cs="Nimbus Roman No9 L"/>
          <w:sz w:val="32"/>
        </w:rPr>
        <w:t>报</w:t>
      </w:r>
      <w:r>
        <w:rPr>
          <w:rFonts w:ascii="Nimbus Roman No9 L" w:hAnsi="Nimbus Roman No9 L" w:eastAsia="黑体" w:cs="Nimbus Roman No9 L"/>
          <w:sz w:val="32"/>
        </w:rPr>
        <w:t xml:space="preserve">  </w:t>
      </w:r>
      <w:r>
        <w:rPr>
          <w:rFonts w:hint="eastAsia" w:ascii="Nimbus Roman No9 L" w:hAnsi="Nimbus Roman No9 L" w:eastAsia="黑体" w:cs="Nimbus Roman No9 L"/>
          <w:sz w:val="32"/>
        </w:rPr>
        <w:t>日</w:t>
      </w:r>
      <w:r>
        <w:rPr>
          <w:rFonts w:ascii="Nimbus Roman No9 L" w:hAnsi="Nimbus Roman No9 L" w:eastAsia="黑体" w:cs="Nimbus Roman No9 L"/>
          <w:sz w:val="32"/>
        </w:rPr>
        <w:t xml:space="preserve">  </w:t>
      </w:r>
      <w:r>
        <w:rPr>
          <w:rFonts w:hint="eastAsia" w:ascii="Nimbus Roman No9 L" w:hAnsi="Nimbus Roman No9 L" w:eastAsia="黑体" w:cs="Nimbus Roman No9 L"/>
          <w:sz w:val="32"/>
        </w:rPr>
        <w:t>期：</w:t>
      </w:r>
      <w:r>
        <w:rPr>
          <w:rFonts w:ascii="Nimbus Roman No9 L" w:hAnsi="Nimbus Roman No9 L" w:eastAsia="黑体" w:cs="Nimbus Roman No9 L"/>
          <w:sz w:val="32"/>
          <w:szCs w:val="20"/>
          <w:u w:val="single"/>
        </w:rPr>
        <w:t xml:space="preserve">         </w:t>
      </w:r>
      <w:r>
        <w:rPr>
          <w:rFonts w:hint="eastAsia" w:ascii="Nimbus Roman No9 L" w:hAnsi="Nimbus Roman No9 L" w:eastAsia="黑体" w:cs="Nimbus Roman No9 L"/>
          <w:sz w:val="32"/>
          <w:szCs w:val="20"/>
          <w:u w:val="single"/>
          <w:lang w:val="en-US" w:eastAsia="zh-CN"/>
        </w:rPr>
        <w:t xml:space="preserve">                      </w:t>
      </w:r>
      <w:r>
        <w:rPr>
          <w:rFonts w:hint="eastAsia" w:ascii="Nimbus Roman No9 L" w:hAnsi="Nimbus Roman No9 L" w:eastAsia="仿宋" w:cs="Nimbus Roman No9 L"/>
          <w:sz w:val="28"/>
          <w:szCs w:val="28"/>
          <w:u w:val="single"/>
          <w:lang w:val="en-US" w:eastAsia="zh-CN"/>
        </w:rPr>
        <w:t xml:space="preserve">        </w:t>
      </w:r>
      <w:r>
        <w:rPr>
          <w:rFonts w:ascii="Nimbus Roman No9 L" w:hAnsi="Nimbus Roman No9 L" w:eastAsia="黑体" w:cs="Nimbus Roman No9 L"/>
          <w:sz w:val="32"/>
          <w:szCs w:val="20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Cs w:val="0"/>
          <w:snapToGrid w:val="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Cs w:val="0"/>
          <w:snapToGrid w:val="0"/>
          <w:kern w:val="0"/>
          <w:sz w:val="32"/>
          <w:szCs w:val="32"/>
        </w:rPr>
        <w:br w:type="page"/>
      </w:r>
      <w:r>
        <w:rPr>
          <w:rFonts w:hint="eastAsia" w:ascii="方正大标宋简体" w:hAnsi="方正大标宋简体" w:eastAsia="方正大标宋简体" w:cs="方正大标宋简体"/>
          <w:bCs w:val="0"/>
          <w:snapToGrid w:val="0"/>
          <w:kern w:val="0"/>
          <w:sz w:val="44"/>
          <w:szCs w:val="44"/>
        </w:rPr>
        <w:t>案 例</w:t>
      </w:r>
      <w:r>
        <w:rPr>
          <w:rFonts w:hint="default" w:ascii="方正大标宋简体" w:hAnsi="方正大标宋简体" w:eastAsia="方正大标宋简体" w:cs="方正大标宋简体"/>
          <w:bCs w:val="0"/>
          <w:snapToGrid w:val="0"/>
          <w:kern w:val="0"/>
          <w:sz w:val="44"/>
          <w:szCs w:val="44"/>
          <w:lang w:val="e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Cs w:val="0"/>
          <w:snapToGrid w:val="0"/>
          <w:kern w:val="0"/>
          <w:sz w:val="44"/>
          <w:szCs w:val="44"/>
        </w:rPr>
        <w:t>名 称</w:t>
      </w:r>
    </w:p>
    <w:p>
      <w:pPr>
        <w:pStyle w:val="4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 w:val="0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 w:val="0"/>
          <w:snapToGrid w:val="0"/>
          <w:kern w:val="0"/>
          <w:sz w:val="32"/>
          <w:szCs w:val="32"/>
        </w:rPr>
        <w:t>帽段说明案例内容概要，约200字。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 w:val="0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Cs w:val="0"/>
          <w:snapToGrid w:val="0"/>
          <w:kern w:val="0"/>
          <w:sz w:val="32"/>
          <w:szCs w:val="32"/>
        </w:rPr>
        <w:t>一、主要做法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 w:val="0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 w:val="0"/>
          <w:snapToGrid w:val="0"/>
          <w:kern w:val="0"/>
          <w:sz w:val="32"/>
          <w:szCs w:val="32"/>
        </w:rPr>
        <w:t>分二级标题分项详细说明先进经验和具体典型做法，内容应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 w:val="0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 w:val="0"/>
          <w:snapToGrid w:val="0"/>
          <w:kern w:val="0"/>
          <w:sz w:val="32"/>
          <w:szCs w:val="32"/>
        </w:rPr>
        <w:t>当主旨清晰、层次分明、资料翔实。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 w:val="0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Cs w:val="0"/>
          <w:snapToGrid w:val="0"/>
          <w:kern w:val="0"/>
          <w:sz w:val="32"/>
          <w:szCs w:val="32"/>
        </w:rPr>
        <w:t xml:space="preserve">二、实践效果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 w:val="0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 w:val="0"/>
          <w:snapToGrid w:val="0"/>
          <w:kern w:val="0"/>
          <w:sz w:val="32"/>
          <w:szCs w:val="32"/>
        </w:rPr>
        <w:t>分二级标题分项详细说明上述经验做法的实践效果，包括经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 w:val="0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 w:val="0"/>
          <w:snapToGrid w:val="0"/>
          <w:kern w:val="0"/>
          <w:sz w:val="32"/>
          <w:szCs w:val="32"/>
        </w:rPr>
        <w:t>济效益、社会效益，以及对其他地区、单位借鉴意义和应用价值等。在应用效果、创新实践、商业模式等方面得到的第三方评价，如重要批示、行业企业评价、专家评审意见等，可作为附件材料。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 w:val="0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Cs w:val="0"/>
          <w:snapToGrid w:val="0"/>
          <w:kern w:val="0"/>
          <w:sz w:val="32"/>
          <w:szCs w:val="32"/>
        </w:rPr>
        <w:t>三、下一步工作思</w:t>
      </w:r>
      <w:r>
        <w:rPr>
          <w:rFonts w:hint="eastAsia" w:ascii="黑体" w:hAnsi="黑体" w:eastAsia="黑体" w:cs="黑体"/>
          <w:bCs w:val="0"/>
          <w:snapToGrid w:val="0"/>
          <w:kern w:val="0"/>
          <w:sz w:val="32"/>
          <w:szCs w:val="32"/>
          <w:lang w:eastAsia="zh-CN"/>
        </w:rPr>
        <w:t>路</w:t>
      </w:r>
      <w:r>
        <w:rPr>
          <w:rFonts w:hint="eastAsia" w:ascii="黑体" w:hAnsi="黑体" w:eastAsia="黑体" w:cs="黑体"/>
          <w:bCs w:val="0"/>
          <w:snapToGrid w:val="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 w:val="0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 w:val="0"/>
          <w:snapToGrid w:val="0"/>
          <w:kern w:val="0"/>
          <w:sz w:val="32"/>
          <w:szCs w:val="32"/>
        </w:rPr>
        <w:t>本单位结合案例所在领域，研提</w:t>
      </w:r>
      <w:r>
        <w:rPr>
          <w:rFonts w:hint="eastAsia" w:ascii="仿宋_GB2312" w:hAnsi="仿宋_GB2312" w:eastAsia="仿宋_GB2312" w:cs="仿宋_GB2312"/>
          <w:bCs w:val="0"/>
          <w:snapToGrid w:val="0"/>
          <w:kern w:val="0"/>
          <w:sz w:val="32"/>
          <w:szCs w:val="32"/>
          <w:lang w:eastAsia="zh-CN"/>
        </w:rPr>
        <w:t>跨境电商赋能产业发展</w:t>
      </w:r>
      <w:r>
        <w:rPr>
          <w:rFonts w:hint="eastAsia" w:ascii="仿宋_GB2312" w:hAnsi="仿宋_GB2312" w:eastAsia="仿宋_GB2312" w:cs="仿宋_GB2312"/>
          <w:bCs w:val="0"/>
          <w:snapToGrid w:val="0"/>
          <w:kern w:val="0"/>
          <w:sz w:val="32"/>
          <w:szCs w:val="32"/>
        </w:rPr>
        <w:t>的下一步工作思路。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 w:val="0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Cs w:val="0"/>
          <w:snapToGrid w:val="0"/>
          <w:kern w:val="0"/>
          <w:sz w:val="32"/>
          <w:szCs w:val="32"/>
        </w:rPr>
        <w:t>四、有关材料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 w:val="0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 w:val="0"/>
          <w:snapToGrid w:val="0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Cs w:val="0"/>
          <w:snapToGrid w:val="0"/>
          <w:kern w:val="0"/>
          <w:sz w:val="32"/>
          <w:szCs w:val="32"/>
        </w:rPr>
        <w:t>申报材料真实性承诺书，盖章附后。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bCs w:val="0"/>
          <w:snapToGrid w:val="0"/>
          <w:kern w:val="0"/>
          <w:sz w:val="32"/>
          <w:szCs w:val="32"/>
          <w:lang w:eastAsia="zh-CN"/>
        </w:rPr>
        <w:t>（二）其他相关证明材料。</w:t>
      </w:r>
    </w:p>
    <w:sectPr>
      <w:pgSz w:w="11906" w:h="16838"/>
      <w:pgMar w:top="1814" w:right="1474" w:bottom="181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大标宋简体">
    <w:altName w:val="宋体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Nimbus Roman No9 L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FFC063"/>
    <w:rsid w:val="9F7F0756"/>
    <w:rsid w:val="BBBF3432"/>
    <w:rsid w:val="DBFFC063"/>
    <w:rsid w:val="DD7B8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2024-07-17T15:05:00Z</dcterms:created>
  <dc:creator>张一清</dc:creator>
  <cp:lastModifiedBy>张一清</cp:lastModifiedBy>
  <dcterms:modified xsi:type="dcterms:W3CDTF">2024-07-17T15:05:46Z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