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48" w:rsidRDefault="00070648" w:rsidP="0007064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深圳市商务局“走出去”大讲堂宣讲会</w:t>
      </w:r>
    </w:p>
    <w:p w:rsidR="00070648" w:rsidRDefault="00070648" w:rsidP="00070648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活动--港澳专场</w:t>
      </w:r>
      <w:r>
        <w:rPr>
          <w:rFonts w:ascii="方正小标宋简体" w:eastAsia="方正小标宋简体" w:hint="eastAsia"/>
          <w:sz w:val="44"/>
          <w:szCs w:val="44"/>
        </w:rPr>
        <w:t>会议议程</w:t>
      </w:r>
    </w:p>
    <w:p w:rsidR="00070648" w:rsidRDefault="00070648" w:rsidP="00070648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70648" w:rsidRDefault="00070648" w:rsidP="0007064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一、会议时间</w:t>
      </w:r>
    </w:p>
    <w:p w:rsidR="00070648" w:rsidRDefault="00070648" w:rsidP="0007064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2021年8月30日下午2:30-4:00</w:t>
      </w:r>
    </w:p>
    <w:p w:rsidR="00070648" w:rsidRDefault="00070648" w:rsidP="00070648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二、会议议程</w:t>
      </w:r>
    </w:p>
    <w:tbl>
      <w:tblPr>
        <w:tblW w:w="851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1328"/>
        <w:gridCol w:w="2093"/>
      </w:tblGrid>
      <w:tr w:rsidR="00070648" w:rsidTr="00AB24B4">
        <w:trPr>
          <w:trHeight w:val="624"/>
        </w:trPr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黑体" w:cs="黑体"/>
                <w:b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223" w:type="dxa"/>
            <w:shd w:val="clear" w:color="auto" w:fill="BFBFBF" w:themeFill="background1" w:themeFillShade="BF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黑体" w:cs="黑体"/>
                <w:b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黑体" w:cs="黑体" w:hint="eastAsia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内容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黑体" w:cs="黑体"/>
                <w:b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黑体" w:cs="黑体" w:hint="eastAsia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时长</w:t>
            </w:r>
          </w:p>
        </w:tc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黑体" w:cs="黑体"/>
                <w:b/>
                <w:bCs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黑体" w:cs="黑体" w:hint="eastAsia"/>
                <w:b/>
                <w:bCs/>
                <w:sz w:val="28"/>
                <w:szCs w:val="28"/>
                <w:highlight w:val="lightGray"/>
                <w:shd w:val="clear" w:color="auto" w:fill="FFFFFF"/>
              </w:rPr>
              <w:t>主讲单位</w:t>
            </w:r>
          </w:p>
        </w:tc>
      </w:tr>
      <w:tr w:rsidR="00070648" w:rsidTr="00AB24B4">
        <w:trPr>
          <w:trHeight w:val="624"/>
        </w:trPr>
        <w:tc>
          <w:tcPr>
            <w:tcW w:w="1875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2:</w:t>
            </w:r>
            <w:r>
              <w:rPr>
                <w:rStyle w:val="a3"/>
                <w:rFonts w:ascii="仿宋_GB2312" w:eastAsia="仿宋_GB2312" w:hAnsi="仿宋_GB2312" w:cs="仿宋_GB2312"/>
                <w:iCs/>
                <w:sz w:val="32"/>
                <w:szCs w:val="32"/>
                <w:shd w:val="clear" w:color="auto" w:fill="FFFFFF"/>
              </w:rPr>
              <w:t>30</w:t>
            </w: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-2:</w:t>
            </w:r>
            <w:r>
              <w:rPr>
                <w:rStyle w:val="a3"/>
                <w:rFonts w:ascii="仿宋_GB2312" w:eastAsia="仿宋_GB2312" w:hAnsi="仿宋_GB2312" w:cs="仿宋_GB2312"/>
                <w:iCs/>
                <w:sz w:val="32"/>
                <w:szCs w:val="32"/>
                <w:shd w:val="clear" w:color="auto" w:fill="FFFFFF"/>
              </w:rPr>
              <w:t>35</w:t>
            </w:r>
          </w:p>
        </w:tc>
        <w:tc>
          <w:tcPr>
            <w:tcW w:w="3223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iCs/>
                <w:sz w:val="32"/>
                <w:szCs w:val="32"/>
              </w:rPr>
            </w:pPr>
            <w:r>
              <w:rPr>
                <w:rFonts w:ascii="仿宋_GB2312" w:eastAsia="仿宋_GB2312" w:hint="eastAsia"/>
                <w:iCs/>
                <w:sz w:val="32"/>
                <w:szCs w:val="32"/>
              </w:rPr>
              <w:t>深圳商务局领导致辞</w:t>
            </w:r>
          </w:p>
        </w:tc>
        <w:tc>
          <w:tcPr>
            <w:tcW w:w="1328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5分钟</w:t>
            </w:r>
          </w:p>
        </w:tc>
        <w:tc>
          <w:tcPr>
            <w:tcW w:w="2093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070648" w:rsidTr="00AB24B4">
        <w:trPr>
          <w:trHeight w:val="624"/>
        </w:trPr>
        <w:tc>
          <w:tcPr>
            <w:tcW w:w="1875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2</w:t>
            </w:r>
            <w:r>
              <w:rPr>
                <w:rStyle w:val="a3"/>
                <w:rFonts w:ascii="仿宋_GB2312" w:eastAsia="仿宋_GB2312" w:hAnsi="仿宋_GB2312" w:cs="仿宋_GB2312"/>
                <w:iCs/>
                <w:sz w:val="32"/>
                <w:szCs w:val="32"/>
                <w:shd w:val="clear" w:color="auto" w:fill="FFFFFF"/>
              </w:rPr>
              <w:t>:35-</w:t>
            </w: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2</w:t>
            </w:r>
            <w:r>
              <w:rPr>
                <w:rStyle w:val="a3"/>
                <w:rFonts w:ascii="仿宋_GB2312" w:eastAsia="仿宋_GB2312" w:hAnsi="仿宋_GB2312" w:cs="仿宋_GB2312"/>
                <w:iCs/>
                <w:sz w:val="32"/>
                <w:szCs w:val="32"/>
                <w:shd w:val="clear" w:color="auto" w:fill="FFFFFF"/>
              </w:rPr>
              <w:t>:40</w:t>
            </w:r>
          </w:p>
        </w:tc>
        <w:tc>
          <w:tcPr>
            <w:tcW w:w="3223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iCs/>
                <w:sz w:val="32"/>
                <w:szCs w:val="32"/>
              </w:rPr>
            </w:pPr>
            <w:r>
              <w:rPr>
                <w:rFonts w:ascii="仿宋_GB2312" w:eastAsia="仿宋_GB2312" w:hint="eastAsia"/>
                <w:iCs/>
                <w:sz w:val="32"/>
                <w:szCs w:val="32"/>
              </w:rPr>
              <w:t>香港地区嘉宾致辞</w:t>
            </w:r>
          </w:p>
        </w:tc>
        <w:tc>
          <w:tcPr>
            <w:tcW w:w="1328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5分钟</w:t>
            </w:r>
          </w:p>
        </w:tc>
        <w:tc>
          <w:tcPr>
            <w:tcW w:w="2093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070648" w:rsidTr="00AB24B4">
        <w:trPr>
          <w:trHeight w:val="964"/>
        </w:trPr>
        <w:tc>
          <w:tcPr>
            <w:tcW w:w="1875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2:</w:t>
            </w:r>
            <w:r>
              <w:rPr>
                <w:rStyle w:val="a3"/>
                <w:rFonts w:ascii="仿宋_GB2312" w:eastAsia="仿宋_GB2312" w:hAnsi="仿宋_GB2312" w:cs="仿宋_GB2312"/>
                <w:iCs/>
                <w:sz w:val="32"/>
                <w:szCs w:val="32"/>
                <w:shd w:val="clear" w:color="auto" w:fill="FFFFFF"/>
              </w:rPr>
              <w:t>4</w:t>
            </w: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0-3:20</w:t>
            </w:r>
          </w:p>
        </w:tc>
        <w:tc>
          <w:tcPr>
            <w:tcW w:w="3223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iCs/>
                <w:sz w:val="32"/>
                <w:szCs w:val="32"/>
              </w:rPr>
            </w:pPr>
            <w:r>
              <w:rPr>
                <w:rFonts w:ascii="仿宋_GB2312" w:eastAsia="仿宋_GB2312" w:hint="eastAsia"/>
                <w:iCs/>
                <w:sz w:val="32"/>
                <w:szCs w:val="32"/>
              </w:rPr>
              <w:t>国际税收环境及香港税务前景探讨</w:t>
            </w:r>
          </w:p>
        </w:tc>
        <w:tc>
          <w:tcPr>
            <w:tcW w:w="1328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4</w:t>
            </w:r>
            <w:r>
              <w:rPr>
                <w:rStyle w:val="a3"/>
                <w:rFonts w:ascii="仿宋_GB2312" w:eastAsia="仿宋_GB2312" w:hAnsi="仿宋_GB2312" w:cs="仿宋_GB2312"/>
                <w:iCs/>
                <w:sz w:val="32"/>
                <w:szCs w:val="32"/>
                <w:shd w:val="clear" w:color="auto" w:fill="FFFFFF"/>
              </w:rPr>
              <w:t>0</w:t>
            </w: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分钟</w:t>
            </w:r>
          </w:p>
        </w:tc>
        <w:tc>
          <w:tcPr>
            <w:tcW w:w="2093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香港</w:t>
            </w:r>
            <w:r w:rsidR="00CD7176"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特区</w:t>
            </w:r>
            <w:bookmarkStart w:id="0" w:name="_GoBack"/>
            <w:bookmarkEnd w:id="0"/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政府投资推广署</w:t>
            </w:r>
          </w:p>
        </w:tc>
      </w:tr>
      <w:tr w:rsidR="00070648" w:rsidTr="00AB24B4">
        <w:trPr>
          <w:trHeight w:val="964"/>
        </w:trPr>
        <w:tc>
          <w:tcPr>
            <w:tcW w:w="1875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3:20-3:40</w:t>
            </w:r>
          </w:p>
        </w:tc>
        <w:tc>
          <w:tcPr>
            <w:tcW w:w="3223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iCs/>
                <w:sz w:val="32"/>
                <w:szCs w:val="32"/>
              </w:rPr>
            </w:pPr>
            <w:r>
              <w:rPr>
                <w:rFonts w:ascii="仿宋_GB2312" w:eastAsia="仿宋_GB2312" w:hint="eastAsia"/>
                <w:iCs/>
                <w:sz w:val="32"/>
                <w:szCs w:val="32"/>
              </w:rPr>
              <w:t>澳门投资环境介绍</w:t>
            </w:r>
          </w:p>
        </w:tc>
        <w:tc>
          <w:tcPr>
            <w:tcW w:w="1328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20分钟</w:t>
            </w:r>
          </w:p>
        </w:tc>
        <w:tc>
          <w:tcPr>
            <w:tcW w:w="2093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/>
                <w:iCs/>
                <w:sz w:val="32"/>
                <w:szCs w:val="32"/>
                <w:shd w:val="clear" w:color="auto" w:fill="FFFFFF"/>
              </w:rPr>
              <w:t>澳</w:t>
            </w: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门贸易投资促进</w:t>
            </w:r>
            <w:r>
              <w:rPr>
                <w:rStyle w:val="a3"/>
                <w:rFonts w:ascii="仿宋_GB2312" w:eastAsia="仿宋_GB2312" w:hAnsi="仿宋_GB2312" w:cs="仿宋_GB2312"/>
                <w:iCs/>
                <w:sz w:val="32"/>
                <w:szCs w:val="32"/>
                <w:shd w:val="clear" w:color="auto" w:fill="FFFFFF"/>
              </w:rPr>
              <w:t>局</w:t>
            </w:r>
          </w:p>
        </w:tc>
      </w:tr>
      <w:tr w:rsidR="00070648" w:rsidTr="00AB24B4">
        <w:trPr>
          <w:trHeight w:val="624"/>
        </w:trPr>
        <w:tc>
          <w:tcPr>
            <w:tcW w:w="1875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3:40-3:55</w:t>
            </w:r>
          </w:p>
        </w:tc>
        <w:tc>
          <w:tcPr>
            <w:tcW w:w="3223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交流环节</w:t>
            </w:r>
          </w:p>
        </w:tc>
        <w:tc>
          <w:tcPr>
            <w:tcW w:w="1328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15分钟</w:t>
            </w:r>
          </w:p>
        </w:tc>
        <w:tc>
          <w:tcPr>
            <w:tcW w:w="2093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070648" w:rsidTr="00AB24B4">
        <w:trPr>
          <w:trHeight w:val="624"/>
        </w:trPr>
        <w:tc>
          <w:tcPr>
            <w:tcW w:w="1875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32"/>
                <w:szCs w:val="32"/>
                <w:shd w:val="clear" w:color="auto" w:fill="FFFFFF"/>
              </w:rPr>
              <w:t>4:00</w:t>
            </w:r>
          </w:p>
        </w:tc>
        <w:tc>
          <w:tcPr>
            <w:tcW w:w="3223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iCs/>
                <w:sz w:val="32"/>
                <w:szCs w:val="32"/>
              </w:rPr>
              <w:t>会议结束</w:t>
            </w:r>
          </w:p>
        </w:tc>
        <w:tc>
          <w:tcPr>
            <w:tcW w:w="1328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仿宋_GB2312" w:cs="仿宋_GB2312"/>
                <w:iCs/>
                <w:sz w:val="32"/>
                <w:szCs w:val="32"/>
              </w:rPr>
            </w:pPr>
          </w:p>
        </w:tc>
        <w:tc>
          <w:tcPr>
            <w:tcW w:w="2093" w:type="dxa"/>
            <w:vAlign w:val="center"/>
          </w:tcPr>
          <w:p w:rsidR="00070648" w:rsidRDefault="00070648" w:rsidP="00AB24B4">
            <w:pPr>
              <w:adjustRightInd w:val="0"/>
              <w:snapToGrid w:val="0"/>
              <w:spacing w:line="560" w:lineRule="atLeas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32"/>
                <w:szCs w:val="32"/>
                <w:shd w:val="clear" w:color="auto" w:fill="FFFFFF"/>
              </w:rPr>
            </w:pPr>
          </w:p>
        </w:tc>
      </w:tr>
    </w:tbl>
    <w:p w:rsidR="008E231B" w:rsidRDefault="008E231B"/>
    <w:sectPr w:rsidR="008E2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8"/>
    <w:rsid w:val="00070648"/>
    <w:rsid w:val="008E231B"/>
    <w:rsid w:val="00C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7064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7064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陈梓标</dc:creator>
  <cp:lastModifiedBy>陈梓标</cp:lastModifiedBy>
  <cp:revision>2</cp:revision>
  <dcterms:created xsi:type="dcterms:W3CDTF">2021-08-26T07:31:00Z</dcterms:created>
  <dcterms:modified xsi:type="dcterms:W3CDTF">2021-08-27T02:40:00Z</dcterms:modified>
</cp:coreProperties>
</file>