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88" w:rsidRPr="00D74701" w:rsidRDefault="009F0F88" w:rsidP="009F0F88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D74701">
        <w:rPr>
          <w:rFonts w:ascii="仿宋_GB2312" w:eastAsia="仿宋_GB2312" w:hint="eastAsia"/>
          <w:sz w:val="32"/>
          <w:szCs w:val="32"/>
        </w:rPr>
        <w:t>一般公共预算财政拨款支出决算表</w:t>
      </w:r>
    </w:p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560"/>
        <w:gridCol w:w="560"/>
        <w:gridCol w:w="2864"/>
        <w:gridCol w:w="1701"/>
        <w:gridCol w:w="1418"/>
        <w:gridCol w:w="1372"/>
      </w:tblGrid>
      <w:tr w:rsidR="009F0F88" w:rsidRPr="00D74701" w:rsidTr="004C2B09">
        <w:trPr>
          <w:trHeight w:val="2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公开05表</w:t>
            </w:r>
          </w:p>
        </w:tc>
      </w:tr>
      <w:tr w:rsidR="009F0F88" w:rsidRPr="00D74701" w:rsidTr="004C2B09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深圳市投资推广署</w:t>
            </w: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F0F88" w:rsidRPr="00D74701" w:rsidTr="004C2B09">
        <w:trPr>
          <w:trHeight w:val="405"/>
        </w:trPr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项 </w:t>
            </w:r>
            <w:r w:rsidRPr="00D7470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基本支出  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</w:tr>
      <w:tr w:rsidR="009F0F88" w:rsidRPr="00D74701" w:rsidTr="004C2B09">
        <w:trPr>
          <w:trHeight w:val="495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36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F0F88" w:rsidRPr="00D74701" w:rsidTr="004C2B09">
        <w:trPr>
          <w:trHeight w:val="4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3421.21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894.40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2526.81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758.00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2039.61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20113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商贸事务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59455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9455C">
              <w:rPr>
                <w:rFonts w:ascii="宋体" w:hAnsi="宋体" w:cs="宋体" w:hint="eastAsia"/>
                <w:kern w:val="0"/>
                <w:sz w:val="24"/>
              </w:rPr>
              <w:t xml:space="preserve">2797.61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59455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9455C">
              <w:rPr>
                <w:rFonts w:ascii="宋体" w:hAnsi="宋体" w:cs="宋体" w:hint="eastAsia"/>
                <w:kern w:val="0"/>
                <w:sz w:val="24"/>
              </w:rPr>
              <w:t xml:space="preserve">758.00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59455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2039.61</w:t>
            </w:r>
            <w:r w:rsidRPr="0059455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E30BED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E30BED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国际经济合作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280CF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E30BED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招商引资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836.72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836.73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E30BED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20508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进修及培训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2050803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财政对社会保险基金的补助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财政对其他社会保险基金的补助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医疗卫生与计划生育支出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367.73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涉外发展服务支出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其他涉外发展服务支出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50ED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0EDC">
              <w:rPr>
                <w:rFonts w:ascii="宋体" w:hAnsi="宋体" w:cs="宋体" w:hint="eastAsia"/>
                <w:kern w:val="0"/>
                <w:sz w:val="24"/>
              </w:rPr>
              <w:t>21699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50ED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0EDC">
              <w:rPr>
                <w:rFonts w:ascii="宋体" w:hAnsi="宋体" w:cs="宋体" w:hint="eastAsia"/>
                <w:kern w:val="0"/>
                <w:sz w:val="24"/>
              </w:rPr>
              <w:t>其他商业服务业等支出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2169999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221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AF74A5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购房补贴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229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37B1C" w:rsidRDefault="009F0F88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</w:tr>
      <w:tr w:rsidR="009F0F88" w:rsidRPr="00D74701" w:rsidTr="004C2B09">
        <w:trPr>
          <w:trHeight w:val="45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8" w:rsidRPr="003A0AAE" w:rsidRDefault="009F0F88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88" w:rsidRDefault="009F0F88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</w:tr>
      <w:tr w:rsidR="009F0F88" w:rsidRPr="00D74701" w:rsidTr="004C2B09">
        <w:trPr>
          <w:trHeight w:val="645"/>
        </w:trPr>
        <w:tc>
          <w:tcPr>
            <w:tcW w:w="847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F88" w:rsidRPr="00D74701" w:rsidRDefault="009F0F88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注：本表反映部门本年度公共预算财政拨款实际支出情况。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br/>
              <w:t xml:space="preserve">    1栏＝（2+3）栏。</w:t>
            </w:r>
          </w:p>
        </w:tc>
      </w:tr>
    </w:tbl>
    <w:p w:rsidR="009F0F88" w:rsidRPr="00D74701" w:rsidRDefault="009F0F88" w:rsidP="009F0F88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B40681" w:rsidRDefault="00B40681">
      <w:bookmarkStart w:id="0" w:name="_GoBack"/>
      <w:bookmarkEnd w:id="0"/>
    </w:p>
    <w:sectPr w:rsidR="00B4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DD" w:rsidRDefault="000359DD" w:rsidP="009F0F88">
      <w:r>
        <w:separator/>
      </w:r>
    </w:p>
  </w:endnote>
  <w:endnote w:type="continuationSeparator" w:id="0">
    <w:p w:rsidR="000359DD" w:rsidRDefault="000359DD" w:rsidP="009F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DD" w:rsidRDefault="000359DD" w:rsidP="009F0F88">
      <w:r>
        <w:separator/>
      </w:r>
    </w:p>
  </w:footnote>
  <w:footnote w:type="continuationSeparator" w:id="0">
    <w:p w:rsidR="000359DD" w:rsidRDefault="000359DD" w:rsidP="009F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A"/>
    <w:rsid w:val="000359DD"/>
    <w:rsid w:val="003F3DFA"/>
    <w:rsid w:val="009F0F88"/>
    <w:rsid w:val="00B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2015-09-25T11:05:00Z</dcterms:created>
  <dcterms:modified xsi:type="dcterms:W3CDTF">2015-09-25T11:05:00Z</dcterms:modified>
</cp:coreProperties>
</file>